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99" w:rsidRPr="00473A90" w:rsidRDefault="00645699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60288" behindDoc="1" locked="0" layoutInCell="1" allowOverlap="1" wp14:anchorId="0A51C518" wp14:editId="7E02D699">
            <wp:simplePos x="0" y="0"/>
            <wp:positionH relativeFrom="column">
              <wp:posOffset>48895</wp:posOffset>
            </wp:positionH>
            <wp:positionV relativeFrom="paragraph">
              <wp:posOffset>-118745</wp:posOffset>
            </wp:positionV>
            <wp:extent cx="1279646" cy="9766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46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>Na počátku, o.</w:t>
      </w:r>
      <w:r w:rsidR="00B063F3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p.</w:t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s.</w:t>
      </w:r>
    </w:p>
    <w:p w:rsidR="00B063F3" w:rsidRDefault="00B44443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>
        <w:rPr>
          <w:rFonts w:ascii="Constantia" w:hAnsi="Constantia" w:cs="Palatino Linotype"/>
          <w:sz w:val="22"/>
          <w:szCs w:val="22"/>
        </w:rPr>
        <w:t>Příkop 838/6, 602 00 Brno</w:t>
      </w:r>
    </w:p>
    <w:p w:rsidR="00394B41" w:rsidRPr="00394B41" w:rsidRDefault="00645699" w:rsidP="00394B41">
      <w:pPr>
        <w:jc w:val="right"/>
      </w:pPr>
      <w:r w:rsidRPr="00394B41">
        <w:rPr>
          <w:rFonts w:ascii="Constantia" w:hAnsi="Constantia" w:cs="Palatino Linotype"/>
          <w:sz w:val="20"/>
          <w:szCs w:val="20"/>
        </w:rPr>
        <w:t>t:</w:t>
      </w:r>
      <w:r w:rsidR="00394B41" w:rsidRPr="00394B41">
        <w:rPr>
          <w:rFonts w:ascii="Constantia" w:hAnsi="Constantia" w:cs="Palatino Linotype"/>
          <w:sz w:val="20"/>
          <w:szCs w:val="20"/>
        </w:rPr>
        <w:t xml:space="preserve"> 702 104 441</w:t>
      </w:r>
    </w:p>
    <w:p w:rsidR="00645699" w:rsidRP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0"/>
          <w:szCs w:val="20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e: </w:t>
      </w:r>
      <w:hyperlink r:id="rId10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info@napocatku.cz</w:t>
        </w:r>
      </w:hyperlink>
    </w:p>
    <w:p w:rsid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2"/>
          <w:szCs w:val="22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w: </w:t>
      </w:r>
      <w:hyperlink r:id="rId11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www.napocatku.cz</w:t>
        </w:r>
      </w:hyperlink>
    </w:p>
    <w:p w:rsidR="00645699" w:rsidRPr="00542723" w:rsidRDefault="00645699" w:rsidP="00E735A6">
      <w:pPr>
        <w:ind w:left="-142"/>
        <w:jc w:val="right"/>
        <w:rPr>
          <w:rFonts w:ascii="Arial" w:hAnsi="Arial" w:cs="Arial"/>
          <w:bCs/>
          <w:iCs/>
          <w:color w:val="E36C0A"/>
          <w:sz w:val="22"/>
          <w:szCs w:val="22"/>
        </w:rPr>
      </w:pPr>
      <w:r>
        <w:rPr>
          <w:rFonts w:ascii="Arial" w:hAnsi="Arial" w:cs="Arial"/>
          <w:bCs/>
          <w:iCs/>
          <w:color w:val="E36C0A"/>
          <w:sz w:val="22"/>
          <w:szCs w:val="22"/>
        </w:rPr>
        <w:softHyphen/>
        <w:t xml:space="preserve"> ______________________________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________________________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</w:t>
      </w:r>
    </w:p>
    <w:p w:rsidR="00B44443" w:rsidRDefault="00B44443" w:rsidP="00B44443">
      <w:pPr>
        <w:jc w:val="both"/>
        <w:rPr>
          <w:b/>
        </w:rPr>
      </w:pPr>
    </w:p>
    <w:p w:rsidR="00B44443" w:rsidRPr="00A827D9" w:rsidRDefault="00B44443" w:rsidP="00B44443">
      <w:pPr>
        <w:jc w:val="both"/>
        <w:rPr>
          <w:b/>
          <w:iCs/>
        </w:rPr>
      </w:pPr>
      <w:r w:rsidRPr="00A827D9">
        <w:rPr>
          <w:b/>
        </w:rPr>
        <w:t xml:space="preserve">Tisková zpráva: </w:t>
      </w:r>
      <w:r w:rsidRPr="00A827D9">
        <w:rPr>
          <w:b/>
          <w:iCs/>
        </w:rPr>
        <w:t>Domo</w:t>
      </w:r>
      <w:r w:rsidR="00362F35">
        <w:rPr>
          <w:b/>
          <w:iCs/>
        </w:rPr>
        <w:t xml:space="preserve">v pro dětský život poskytuje </w:t>
      </w:r>
      <w:r w:rsidRPr="00A827D9">
        <w:rPr>
          <w:b/>
          <w:iCs/>
        </w:rPr>
        <w:t xml:space="preserve">25 let bezpečí </w:t>
      </w:r>
      <w:r w:rsidR="00956978">
        <w:rPr>
          <w:b/>
          <w:iCs/>
        </w:rPr>
        <w:t xml:space="preserve">a podporu </w:t>
      </w:r>
      <w:r w:rsidRPr="00A827D9">
        <w:rPr>
          <w:b/>
          <w:iCs/>
        </w:rPr>
        <w:t>pro těhotné ženy a maminky s dětmi</w:t>
      </w:r>
    </w:p>
    <w:p w:rsidR="00B44443" w:rsidRPr="00A827D9" w:rsidRDefault="00B44443" w:rsidP="00B44443">
      <w:pPr>
        <w:ind w:right="-567"/>
        <w:jc w:val="both"/>
        <w:rPr>
          <w:b/>
          <w:sz w:val="16"/>
          <w:szCs w:val="20"/>
        </w:rPr>
      </w:pPr>
    </w:p>
    <w:p w:rsidR="00B44443" w:rsidRPr="00A827D9" w:rsidRDefault="00B44443" w:rsidP="00B44443">
      <w:pPr>
        <w:ind w:right="-567"/>
        <w:jc w:val="both"/>
        <w:rPr>
          <w:b/>
          <w:sz w:val="18"/>
          <w:szCs w:val="20"/>
        </w:rPr>
      </w:pPr>
      <w:r w:rsidRPr="00A827D9">
        <w:rPr>
          <w:b/>
          <w:sz w:val="18"/>
          <w:szCs w:val="20"/>
        </w:rPr>
        <w:t xml:space="preserve">Klíčová slova: </w:t>
      </w:r>
      <w:r w:rsidRPr="00A827D9">
        <w:rPr>
          <w:sz w:val="18"/>
          <w:szCs w:val="20"/>
        </w:rPr>
        <w:t>těhotné ženy, matky s dětmi, krize, krizová situace, sociální služby, nezisková organizace, azylový dům</w:t>
      </w:r>
    </w:p>
    <w:p w:rsidR="00B44443" w:rsidRPr="00A827D9" w:rsidRDefault="00B44443" w:rsidP="00B44443">
      <w:pPr>
        <w:ind w:right="-567"/>
        <w:jc w:val="both"/>
        <w:rPr>
          <w:b/>
          <w:sz w:val="16"/>
          <w:szCs w:val="20"/>
        </w:rPr>
      </w:pPr>
    </w:p>
    <w:p w:rsidR="00B44443" w:rsidRPr="00A827D9" w:rsidRDefault="00B44443" w:rsidP="00B44443">
      <w:pPr>
        <w:jc w:val="both"/>
        <w:rPr>
          <w:b/>
          <w:iCs/>
          <w:sz w:val="22"/>
          <w:szCs w:val="22"/>
        </w:rPr>
      </w:pPr>
      <w:r w:rsidRPr="00A827D9">
        <w:rPr>
          <w:b/>
          <w:sz w:val="22"/>
          <w:szCs w:val="22"/>
        </w:rPr>
        <w:t>S</w:t>
      </w:r>
      <w:r w:rsidR="002E0C49">
        <w:rPr>
          <w:b/>
          <w:sz w:val="22"/>
          <w:szCs w:val="22"/>
        </w:rPr>
        <w:t xml:space="preserve"> prvním zářijovým dnem oslavila organizace </w:t>
      </w:r>
      <w:r w:rsidRPr="00A827D9">
        <w:rPr>
          <w:b/>
          <w:sz w:val="22"/>
          <w:szCs w:val="22"/>
        </w:rPr>
        <w:t>Na počátku 25 let provozu Domova pro dětský život</w:t>
      </w:r>
      <w:r w:rsidR="00C57081">
        <w:rPr>
          <w:b/>
          <w:sz w:val="22"/>
          <w:szCs w:val="22"/>
        </w:rPr>
        <w:t>. Ten p</w:t>
      </w:r>
      <w:r w:rsidRPr="00A827D9">
        <w:rPr>
          <w:b/>
          <w:sz w:val="22"/>
          <w:szCs w:val="22"/>
        </w:rPr>
        <w:t>oskytuje azylové ubytování</w:t>
      </w:r>
      <w:r w:rsidR="00033153">
        <w:rPr>
          <w:b/>
          <w:sz w:val="22"/>
          <w:szCs w:val="22"/>
        </w:rPr>
        <w:t xml:space="preserve"> těhotným ženám a matkám v obtížné situaci. Ž</w:t>
      </w:r>
      <w:r w:rsidRPr="00A827D9">
        <w:rPr>
          <w:b/>
          <w:sz w:val="22"/>
          <w:szCs w:val="22"/>
        </w:rPr>
        <w:t>eny</w:t>
      </w:r>
      <w:r w:rsidR="00033153">
        <w:rPr>
          <w:b/>
          <w:sz w:val="22"/>
          <w:szCs w:val="22"/>
        </w:rPr>
        <w:t xml:space="preserve"> i j</w:t>
      </w:r>
      <w:r w:rsidR="00033153">
        <w:rPr>
          <w:b/>
          <w:sz w:val="22"/>
          <w:szCs w:val="22"/>
        </w:rPr>
        <w:t>e</w:t>
      </w:r>
      <w:r w:rsidR="00033153">
        <w:rPr>
          <w:b/>
          <w:sz w:val="22"/>
          <w:szCs w:val="22"/>
        </w:rPr>
        <w:t>jich děti</w:t>
      </w:r>
      <w:r w:rsidRPr="00A827D9">
        <w:rPr>
          <w:b/>
          <w:sz w:val="22"/>
          <w:szCs w:val="22"/>
        </w:rPr>
        <w:t xml:space="preserve"> zde nacházejí bezpečné prostředí, psychickou podporu i profesionální pomoc. </w:t>
      </w:r>
      <w:r w:rsidR="00C57081">
        <w:rPr>
          <w:b/>
          <w:sz w:val="22"/>
          <w:szCs w:val="22"/>
        </w:rPr>
        <w:t>Na p</w:t>
      </w:r>
      <w:r w:rsidR="00C57081">
        <w:rPr>
          <w:b/>
          <w:sz w:val="22"/>
          <w:szCs w:val="22"/>
        </w:rPr>
        <w:t>o</w:t>
      </w:r>
      <w:r w:rsidR="00C57081">
        <w:rPr>
          <w:b/>
          <w:sz w:val="22"/>
          <w:szCs w:val="22"/>
        </w:rPr>
        <w:t xml:space="preserve">čátku </w:t>
      </w:r>
      <w:r w:rsidRPr="00A827D9">
        <w:rPr>
          <w:b/>
          <w:sz w:val="22"/>
          <w:szCs w:val="22"/>
        </w:rPr>
        <w:t xml:space="preserve">připravuje v Domově Den otevřených dveří s doprovodným programem </w:t>
      </w:r>
      <w:r w:rsidR="00C57081">
        <w:rPr>
          <w:b/>
          <w:sz w:val="22"/>
          <w:szCs w:val="22"/>
        </w:rPr>
        <w:t xml:space="preserve">na </w:t>
      </w:r>
      <w:r w:rsidRPr="00A827D9">
        <w:rPr>
          <w:b/>
          <w:sz w:val="22"/>
          <w:szCs w:val="22"/>
        </w:rPr>
        <w:t xml:space="preserve">28. září. </w:t>
      </w:r>
    </w:p>
    <w:p w:rsidR="00B44443" w:rsidRPr="00A827D9" w:rsidRDefault="00B44443" w:rsidP="00B44443">
      <w:pPr>
        <w:ind w:right="-567"/>
        <w:jc w:val="both"/>
        <w:rPr>
          <w:b/>
          <w:sz w:val="22"/>
          <w:szCs w:val="22"/>
        </w:rPr>
      </w:pPr>
    </w:p>
    <w:p w:rsidR="00B44443" w:rsidRPr="00A827D9" w:rsidRDefault="00834C8E" w:rsidP="00B44443">
      <w:pPr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Vysočina</w:t>
      </w:r>
      <w:r w:rsidR="00B44443" w:rsidRPr="00A827D9">
        <w:rPr>
          <w:b/>
          <w:sz w:val="22"/>
          <w:szCs w:val="22"/>
        </w:rPr>
        <w:t>, 7. září 2021</w:t>
      </w:r>
      <w:r w:rsidR="00362F35">
        <w:rPr>
          <w:sz w:val="22"/>
          <w:szCs w:val="22"/>
        </w:rPr>
        <w:t xml:space="preserve"> – První zářijový den</w:t>
      </w:r>
      <w:r w:rsidR="00B44443" w:rsidRPr="00A827D9">
        <w:rPr>
          <w:sz w:val="22"/>
          <w:szCs w:val="22"/>
        </w:rPr>
        <w:t xml:space="preserve"> tomu bylo přesně 25 let, k</w:t>
      </w:r>
      <w:r w:rsidR="00C57081">
        <w:rPr>
          <w:sz w:val="22"/>
          <w:szCs w:val="22"/>
        </w:rPr>
        <w:t xml:space="preserve">dy Na počátku </w:t>
      </w:r>
      <w:r w:rsidR="00B44443" w:rsidRPr="00A827D9">
        <w:rPr>
          <w:sz w:val="22"/>
          <w:szCs w:val="22"/>
        </w:rPr>
        <w:t xml:space="preserve">otevřelo </w:t>
      </w:r>
      <w:r w:rsidR="00C57081">
        <w:rPr>
          <w:sz w:val="22"/>
          <w:szCs w:val="22"/>
        </w:rPr>
        <w:t>pob</w:t>
      </w:r>
      <w:r w:rsidR="00C57081">
        <w:rPr>
          <w:sz w:val="22"/>
          <w:szCs w:val="22"/>
        </w:rPr>
        <w:t>y</w:t>
      </w:r>
      <w:r w:rsidR="00C57081">
        <w:rPr>
          <w:sz w:val="22"/>
          <w:szCs w:val="22"/>
        </w:rPr>
        <w:t>tové zařízení</w:t>
      </w:r>
      <w:r w:rsidR="009E0833">
        <w:rPr>
          <w:sz w:val="22"/>
          <w:szCs w:val="22"/>
        </w:rPr>
        <w:t xml:space="preserve"> Domov pro </w:t>
      </w:r>
      <w:r w:rsidR="00B44443" w:rsidRPr="00A827D9">
        <w:rPr>
          <w:sz w:val="22"/>
          <w:szCs w:val="22"/>
        </w:rPr>
        <w:t>dětský život</w:t>
      </w:r>
      <w:r w:rsidR="00C57081" w:rsidRPr="00C57081">
        <w:rPr>
          <w:sz w:val="22"/>
          <w:szCs w:val="22"/>
        </w:rPr>
        <w:t xml:space="preserve"> </w:t>
      </w:r>
      <w:r w:rsidR="00C57081" w:rsidRPr="00A827D9">
        <w:rPr>
          <w:sz w:val="22"/>
          <w:szCs w:val="22"/>
        </w:rPr>
        <w:t>pro těhotné ženy a matky s dětmi v</w:t>
      </w:r>
      <w:r w:rsidR="00C57081">
        <w:rPr>
          <w:sz w:val="22"/>
          <w:szCs w:val="22"/>
        </w:rPr>
        <w:t> obtížné životní situaci</w:t>
      </w:r>
      <w:r w:rsidR="00B44443" w:rsidRPr="00A827D9">
        <w:rPr>
          <w:sz w:val="22"/>
          <w:szCs w:val="22"/>
        </w:rPr>
        <w:t>.</w:t>
      </w:r>
      <w:r w:rsidR="009E0833" w:rsidRPr="009E0833">
        <w:rPr>
          <w:iCs/>
          <w:sz w:val="22"/>
          <w:szCs w:val="22"/>
        </w:rPr>
        <w:t xml:space="preserve"> </w:t>
      </w:r>
      <w:r w:rsidR="009E0833">
        <w:rPr>
          <w:iCs/>
          <w:sz w:val="22"/>
          <w:szCs w:val="22"/>
        </w:rPr>
        <w:t>Zař</w:t>
      </w:r>
      <w:r w:rsidR="009E0833">
        <w:rPr>
          <w:iCs/>
          <w:sz w:val="22"/>
          <w:szCs w:val="22"/>
        </w:rPr>
        <w:t>í</w:t>
      </w:r>
      <w:r w:rsidR="009E0833">
        <w:rPr>
          <w:iCs/>
          <w:sz w:val="22"/>
          <w:szCs w:val="22"/>
        </w:rPr>
        <w:t xml:space="preserve">zením </w:t>
      </w:r>
      <w:r w:rsidR="009E0833" w:rsidRPr="00A827D9">
        <w:rPr>
          <w:iCs/>
          <w:sz w:val="22"/>
          <w:szCs w:val="22"/>
        </w:rPr>
        <w:t xml:space="preserve">za tu dobu prošly </w:t>
      </w:r>
      <w:r w:rsidR="009E0833">
        <w:rPr>
          <w:iCs/>
          <w:sz w:val="22"/>
          <w:szCs w:val="22"/>
        </w:rPr>
        <w:t>stovky klien</w:t>
      </w:r>
      <w:r w:rsidR="00C57081">
        <w:rPr>
          <w:iCs/>
          <w:sz w:val="22"/>
          <w:szCs w:val="22"/>
        </w:rPr>
        <w:t>tek se svými ratolestmi</w:t>
      </w:r>
      <w:r w:rsidR="009E0833">
        <w:rPr>
          <w:iCs/>
          <w:sz w:val="22"/>
          <w:szCs w:val="22"/>
        </w:rPr>
        <w:t>.</w:t>
      </w:r>
      <w:r w:rsidR="00B44443" w:rsidRPr="00A827D9">
        <w:rPr>
          <w:sz w:val="22"/>
          <w:szCs w:val="22"/>
        </w:rPr>
        <w:t xml:space="preserve"> </w:t>
      </w:r>
      <w:r w:rsidR="00C57081">
        <w:rPr>
          <w:iCs/>
          <w:sz w:val="22"/>
          <w:szCs w:val="22"/>
        </w:rPr>
        <w:t>„Ž</w:t>
      </w:r>
      <w:r w:rsidR="00B44443" w:rsidRPr="00A827D9">
        <w:rPr>
          <w:iCs/>
          <w:sz w:val="22"/>
          <w:szCs w:val="22"/>
        </w:rPr>
        <w:t>eny u nás najdou hlavně bezpečné místo k </w:t>
      </w:r>
      <w:r w:rsidR="009E0833">
        <w:rPr>
          <w:iCs/>
          <w:sz w:val="22"/>
          <w:szCs w:val="22"/>
        </w:rPr>
        <w:t>bydlení</w:t>
      </w:r>
      <w:r w:rsidR="00B44443" w:rsidRPr="00A827D9">
        <w:rPr>
          <w:iCs/>
          <w:sz w:val="22"/>
          <w:szCs w:val="22"/>
        </w:rPr>
        <w:t xml:space="preserve"> a psychickou podporu,“ říká vedoucí Domova Martina Kunstová. </w:t>
      </w:r>
    </w:p>
    <w:p w:rsidR="00B44443" w:rsidRPr="00A827D9" w:rsidRDefault="00B44443" w:rsidP="00B44443">
      <w:pPr>
        <w:ind w:right="-567"/>
        <w:jc w:val="both"/>
        <w:rPr>
          <w:sz w:val="22"/>
          <w:szCs w:val="22"/>
        </w:rPr>
      </w:pPr>
    </w:p>
    <w:p w:rsidR="00B44443" w:rsidRPr="00A827D9" w:rsidRDefault="00B44443" w:rsidP="00B44443">
      <w:pPr>
        <w:jc w:val="both"/>
        <w:rPr>
          <w:i/>
          <w:iCs/>
          <w:sz w:val="22"/>
          <w:szCs w:val="22"/>
        </w:rPr>
      </w:pPr>
      <w:r w:rsidRPr="00A827D9">
        <w:rPr>
          <w:sz w:val="22"/>
          <w:szCs w:val="22"/>
        </w:rPr>
        <w:t>„Vzpomínám si, jak jsme společně se skupinou mladých žen hledaly formu pomoci těhotným ženám, které se ocitly v nepříznivé životní situaci,“ přibližuje začátky sociální služby jedna ze zakladatelek a současná ředitelka</w:t>
      </w:r>
      <w:r w:rsidR="009261FA">
        <w:rPr>
          <w:sz w:val="22"/>
          <w:szCs w:val="22"/>
        </w:rPr>
        <w:t xml:space="preserve"> organizace Na počátku</w:t>
      </w:r>
      <w:r w:rsidRPr="00A827D9">
        <w:rPr>
          <w:i/>
          <w:iCs/>
          <w:sz w:val="22"/>
          <w:szCs w:val="22"/>
        </w:rPr>
        <w:t xml:space="preserve"> </w:t>
      </w:r>
      <w:r w:rsidRPr="00A827D9">
        <w:rPr>
          <w:sz w:val="22"/>
          <w:szCs w:val="22"/>
        </w:rPr>
        <w:t xml:space="preserve">Eva </w:t>
      </w:r>
      <w:r w:rsidR="009261FA">
        <w:rPr>
          <w:sz w:val="22"/>
          <w:szCs w:val="22"/>
        </w:rPr>
        <w:t>Vondráková. Původní myšlenka do</w:t>
      </w:r>
      <w:r w:rsidRPr="00A827D9">
        <w:rPr>
          <w:sz w:val="22"/>
          <w:szCs w:val="22"/>
        </w:rPr>
        <w:t>dnes přerostla ve čtvrt století fungování Domova</w:t>
      </w:r>
      <w:r w:rsidR="00F60A54">
        <w:rPr>
          <w:sz w:val="22"/>
          <w:szCs w:val="22"/>
        </w:rPr>
        <w:t xml:space="preserve">, kde stovky žen </w:t>
      </w:r>
      <w:r w:rsidRPr="00A827D9">
        <w:rPr>
          <w:sz w:val="22"/>
          <w:szCs w:val="22"/>
        </w:rPr>
        <w:t xml:space="preserve">dostaly příležitost postavit se na vlastní nohy. Služba se </w:t>
      </w:r>
      <w:r>
        <w:rPr>
          <w:sz w:val="22"/>
          <w:szCs w:val="22"/>
        </w:rPr>
        <w:t xml:space="preserve">letos </w:t>
      </w:r>
      <w:r w:rsidRPr="00A827D9">
        <w:rPr>
          <w:sz w:val="22"/>
          <w:szCs w:val="22"/>
        </w:rPr>
        <w:t xml:space="preserve">rozšířila a pomoc zde najdou i maminky s dětmi </w:t>
      </w:r>
      <w:r w:rsidR="009E0833">
        <w:rPr>
          <w:sz w:val="22"/>
          <w:szCs w:val="22"/>
        </w:rPr>
        <w:t>až do věku</w:t>
      </w:r>
      <w:r w:rsidRPr="00A827D9">
        <w:rPr>
          <w:sz w:val="22"/>
          <w:szCs w:val="22"/>
        </w:rPr>
        <w:t xml:space="preserve"> 15 let.</w:t>
      </w:r>
    </w:p>
    <w:p w:rsidR="00B44443" w:rsidRPr="00A827D9" w:rsidRDefault="00B44443" w:rsidP="00B44443">
      <w:pPr>
        <w:ind w:right="-567"/>
        <w:jc w:val="both"/>
        <w:rPr>
          <w:sz w:val="22"/>
          <w:szCs w:val="22"/>
        </w:rPr>
      </w:pPr>
    </w:p>
    <w:p w:rsidR="00B44443" w:rsidRDefault="00B44443" w:rsidP="00B44443">
      <w:pPr>
        <w:jc w:val="both"/>
        <w:rPr>
          <w:sz w:val="22"/>
          <w:szCs w:val="22"/>
        </w:rPr>
      </w:pPr>
      <w:r w:rsidRPr="00A827D9">
        <w:rPr>
          <w:iCs/>
          <w:sz w:val="22"/>
          <w:szCs w:val="22"/>
        </w:rPr>
        <w:t>Zázemí v Domově pro dětský život v </w:t>
      </w:r>
      <w:proofErr w:type="spellStart"/>
      <w:r w:rsidRPr="00A827D9">
        <w:rPr>
          <w:iCs/>
          <w:sz w:val="22"/>
          <w:szCs w:val="22"/>
        </w:rPr>
        <w:t>Příložanech</w:t>
      </w:r>
      <w:proofErr w:type="spellEnd"/>
      <w:r w:rsidRPr="00A827D9">
        <w:rPr>
          <w:iCs/>
          <w:sz w:val="22"/>
          <w:szCs w:val="22"/>
        </w:rPr>
        <w:t xml:space="preserve"> nacházejí těhotné ženy, které dosud žily bez stabi</w:t>
      </w:r>
      <w:r w:rsidRPr="00A827D9">
        <w:rPr>
          <w:iCs/>
          <w:sz w:val="22"/>
          <w:szCs w:val="22"/>
        </w:rPr>
        <w:t>l</w:t>
      </w:r>
      <w:r w:rsidRPr="00A827D9">
        <w:rPr>
          <w:iCs/>
          <w:sz w:val="22"/>
          <w:szCs w:val="22"/>
        </w:rPr>
        <w:t xml:space="preserve">ního bydlení. </w:t>
      </w:r>
      <w:r w:rsidRPr="00A827D9">
        <w:rPr>
          <w:sz w:val="22"/>
          <w:szCs w:val="22"/>
        </w:rPr>
        <w:t>Opustil je partner nebo přicházejí z domácího násilí, není výjimkou, že přišli o bydlení oba i s partnerem a nemají kam jít.</w:t>
      </w:r>
      <w:r w:rsidRPr="00A827D9">
        <w:rPr>
          <w:iCs/>
          <w:sz w:val="22"/>
          <w:szCs w:val="22"/>
        </w:rPr>
        <w:t xml:space="preserve"> </w:t>
      </w:r>
      <w:r w:rsidRPr="00A827D9">
        <w:rPr>
          <w:sz w:val="22"/>
          <w:szCs w:val="22"/>
        </w:rPr>
        <w:t>„Byla jsem vyčerpaná, potřebovala jsem se dát dohromady, abych mohla zase normálně fungovat. Domov mi nabídl vlastní prostor, kde jsem si mohla srovnat myšle</w:t>
      </w:r>
      <w:r w:rsidRPr="00A827D9">
        <w:rPr>
          <w:sz w:val="22"/>
          <w:szCs w:val="22"/>
        </w:rPr>
        <w:t>n</w:t>
      </w:r>
      <w:r w:rsidR="008972A5">
        <w:rPr>
          <w:sz w:val="22"/>
          <w:szCs w:val="22"/>
        </w:rPr>
        <w:t>ky,“ vzpomíná bývalá klientka</w:t>
      </w:r>
      <w:r w:rsidRPr="00A827D9">
        <w:rPr>
          <w:sz w:val="22"/>
          <w:szCs w:val="22"/>
        </w:rPr>
        <w:t xml:space="preserve"> Silva. V Domově zakotvila, když čekala druhé dítě s mužem, který nebyl schopný se o rodinu postarat.</w:t>
      </w:r>
    </w:p>
    <w:p w:rsidR="00B44443" w:rsidRPr="00A827D9" w:rsidRDefault="00B44443" w:rsidP="00B44443">
      <w:pPr>
        <w:jc w:val="both"/>
        <w:rPr>
          <w:sz w:val="22"/>
          <w:szCs w:val="22"/>
        </w:rPr>
      </w:pPr>
    </w:p>
    <w:p w:rsidR="00B44443" w:rsidRPr="00B44443" w:rsidRDefault="00B44443" w:rsidP="00B44443">
      <w:pPr>
        <w:jc w:val="both"/>
      </w:pPr>
      <w:r w:rsidRPr="00A827D9">
        <w:rPr>
          <w:sz w:val="22"/>
          <w:szCs w:val="22"/>
        </w:rPr>
        <w:t xml:space="preserve">Při práci se ženami se sociální pracovnice zaměřují na individuální plánování, které vychází z cílů </w:t>
      </w:r>
      <w:r w:rsidRPr="00B44443">
        <w:t>konkrétní</w:t>
      </w:r>
      <w:r w:rsidR="008972A5">
        <w:t xml:space="preserve"> ženy</w:t>
      </w:r>
      <w:r w:rsidRPr="00B44443">
        <w:t>. „Zjišťujeme, proč se stalo to, co se stalo. A především, jak situaci vyřešit. Na základě potřeb ženy plánujeme jednotlivé kroky k cíli, který si ona sama stanoví,“ popisuje práci s klientkami vedoucí Domova.</w:t>
      </w:r>
    </w:p>
    <w:p w:rsidR="00B44443" w:rsidRPr="00B44443" w:rsidRDefault="00B44443" w:rsidP="00B44443">
      <w:pPr>
        <w:jc w:val="both"/>
      </w:pPr>
    </w:p>
    <w:p w:rsidR="00B44443" w:rsidRPr="00B44443" w:rsidRDefault="008972A5" w:rsidP="00B44443">
      <w:pPr>
        <w:pStyle w:val="Zpat"/>
        <w:jc w:val="both"/>
      </w:pPr>
      <w:r>
        <w:t xml:space="preserve">Obecně prospěšná společnost </w:t>
      </w:r>
      <w:r w:rsidR="00B44443" w:rsidRPr="00B44443">
        <w:t>Na počátku pomáhá od roku 1994 těhotným ženám a matkám s dětmi v krizi. Provo</w:t>
      </w:r>
      <w:r w:rsidR="00846ECF">
        <w:t>zuje Poradnu Na počátku, azylové domy</w:t>
      </w:r>
      <w:r w:rsidR="00B44443" w:rsidRPr="00B44443">
        <w:t xml:space="preserve"> Domov pro dětský život a Byty Na počátku. Za dobu své existence pomoh</w:t>
      </w:r>
      <w:r w:rsidR="00846ECF">
        <w:t>la</w:t>
      </w:r>
      <w:r w:rsidR="00B44443">
        <w:t xml:space="preserve"> zhruba 4000 osob</w:t>
      </w:r>
      <w:r w:rsidR="00B44443" w:rsidRPr="00B44443">
        <w:t>.</w:t>
      </w:r>
    </w:p>
    <w:p w:rsidR="00B44443" w:rsidRPr="00B44443" w:rsidRDefault="00B44443" w:rsidP="00B44443">
      <w:pPr>
        <w:jc w:val="both"/>
      </w:pPr>
    </w:p>
    <w:p w:rsidR="00B44443" w:rsidRDefault="0023695E" w:rsidP="00B44443">
      <w:pPr>
        <w:jc w:val="both"/>
        <w:rPr>
          <w:sz w:val="22"/>
          <w:szCs w:val="22"/>
        </w:rPr>
      </w:pPr>
      <w:r>
        <w:t>Na počátku</w:t>
      </w:r>
      <w:r w:rsidR="00B44443" w:rsidRPr="00A827D9">
        <w:rPr>
          <w:sz w:val="22"/>
          <w:szCs w:val="22"/>
        </w:rPr>
        <w:t xml:space="preserve"> pořádá </w:t>
      </w:r>
      <w:r>
        <w:rPr>
          <w:sz w:val="22"/>
          <w:szCs w:val="22"/>
        </w:rPr>
        <w:t xml:space="preserve">v Domově pro dětský život </w:t>
      </w:r>
      <w:r w:rsidR="00B44443" w:rsidRPr="00A827D9">
        <w:rPr>
          <w:sz w:val="22"/>
          <w:szCs w:val="22"/>
        </w:rPr>
        <w:t>v úterý 28. září Den otevřených dveří s prohlídkou prostor a soutěží pro děti. K dispozici budou k individuálním rozhovorům všichni pracovníci. Otevř</w:t>
      </w:r>
      <w:r w:rsidR="00B44443" w:rsidRPr="00A827D9">
        <w:rPr>
          <w:sz w:val="22"/>
          <w:szCs w:val="22"/>
        </w:rPr>
        <w:t>e</w:t>
      </w:r>
      <w:r w:rsidR="00B44443" w:rsidRPr="00A827D9">
        <w:rPr>
          <w:sz w:val="22"/>
          <w:szCs w:val="22"/>
        </w:rPr>
        <w:t>no bude od 10 do 15 hodin nejen dlouholetým příznivcům a dárcům, ale každému, kdo má zájem s</w:t>
      </w:r>
      <w:r w:rsidR="00B44443" w:rsidRPr="00A827D9">
        <w:rPr>
          <w:sz w:val="22"/>
          <w:szCs w:val="22"/>
        </w:rPr>
        <w:t>e</w:t>
      </w:r>
      <w:r w:rsidR="00B44443" w:rsidRPr="00A827D9">
        <w:rPr>
          <w:sz w:val="22"/>
          <w:szCs w:val="22"/>
        </w:rPr>
        <w:t xml:space="preserve">známit se s činností organizace Na počátku, o. p. s. </w:t>
      </w:r>
      <w:r>
        <w:rPr>
          <w:sz w:val="22"/>
          <w:szCs w:val="22"/>
        </w:rPr>
        <w:t xml:space="preserve">Najdete nás na adrese </w:t>
      </w:r>
      <w:proofErr w:type="spellStart"/>
      <w:r>
        <w:rPr>
          <w:sz w:val="22"/>
          <w:szCs w:val="22"/>
        </w:rPr>
        <w:t>Příložany</w:t>
      </w:r>
      <w:proofErr w:type="spellEnd"/>
      <w:r>
        <w:rPr>
          <w:sz w:val="22"/>
          <w:szCs w:val="22"/>
        </w:rPr>
        <w:t xml:space="preserve"> 97, Jaroměřice nad Rokytnou.</w:t>
      </w:r>
    </w:p>
    <w:p w:rsidR="00B44443" w:rsidRDefault="00B44443" w:rsidP="00B44443">
      <w:pPr>
        <w:ind w:right="-567"/>
        <w:jc w:val="both"/>
        <w:rPr>
          <w:rFonts w:ascii="Palatino Linotype" w:hAnsi="Palatino Linotype"/>
          <w:sz w:val="16"/>
          <w:szCs w:val="20"/>
        </w:rPr>
      </w:pPr>
    </w:p>
    <w:p w:rsidR="00B44443" w:rsidRDefault="00B44443" w:rsidP="00B44443">
      <w:pPr>
        <w:ind w:righ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Kontakt pro média: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B44443" w:rsidRDefault="00B44443" w:rsidP="00B44443">
      <w:pPr>
        <w:ind w:righ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Mariana Ambrožová - pracovnice PR a </w:t>
      </w:r>
      <w:proofErr w:type="spellStart"/>
      <w:r>
        <w:rPr>
          <w:rFonts w:ascii="Palatino Linotype" w:hAnsi="Palatino Linotype"/>
          <w:sz w:val="20"/>
          <w:szCs w:val="20"/>
        </w:rPr>
        <w:t>fundraisingu</w:t>
      </w:r>
      <w:proofErr w:type="spellEnd"/>
      <w:r>
        <w:rPr>
          <w:rFonts w:ascii="Palatino Linotype" w:hAnsi="Palatino Linotype"/>
          <w:sz w:val="20"/>
          <w:szCs w:val="20"/>
        </w:rPr>
        <w:t xml:space="preserve"> (</w:t>
      </w:r>
      <w:r w:rsidR="002E0C49">
        <w:rPr>
          <w:rFonts w:ascii="Palatino Linotype" w:hAnsi="Palatino Linotype"/>
          <w:sz w:val="20"/>
          <w:szCs w:val="20"/>
        </w:rPr>
        <w:t>725</w:t>
      </w:r>
      <w:r w:rsidR="00834C8E">
        <w:rPr>
          <w:rFonts w:ascii="Palatino Linotype" w:hAnsi="Palatino Linotype"/>
          <w:sz w:val="20"/>
          <w:szCs w:val="20"/>
        </w:rPr>
        <w:t xml:space="preserve"> 427 350, </w:t>
      </w:r>
      <w:hyperlink r:id="rId12" w:history="1">
        <w:r w:rsidR="00935FE3" w:rsidRPr="005348E1">
          <w:rPr>
            <w:rStyle w:val="Hypertextovodkaz"/>
            <w:rFonts w:ascii="Palatino Linotype" w:hAnsi="Palatino Linotype"/>
            <w:sz w:val="20"/>
            <w:szCs w:val="20"/>
          </w:rPr>
          <w:t>mariana.ambrozova@napocatku.cz</w:t>
        </w:r>
      </w:hyperlink>
      <w:r>
        <w:rPr>
          <w:rFonts w:ascii="Palatino Linotype" w:hAnsi="Palatino Linotype"/>
          <w:sz w:val="20"/>
          <w:szCs w:val="20"/>
        </w:rPr>
        <w:t>)</w:t>
      </w:r>
    </w:p>
    <w:p w:rsidR="00935FE3" w:rsidRDefault="00B44443" w:rsidP="00B44443">
      <w:pPr>
        <w:ind w:righ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Jana Lokajová – p</w:t>
      </w:r>
      <w:r w:rsidR="002E0C49">
        <w:rPr>
          <w:rFonts w:ascii="Palatino Linotype" w:hAnsi="Palatino Linotype"/>
          <w:sz w:val="20"/>
          <w:szCs w:val="20"/>
        </w:rPr>
        <w:t xml:space="preserve">racovnice PR a </w:t>
      </w:r>
      <w:proofErr w:type="spellStart"/>
      <w:r w:rsidR="002E0C49">
        <w:rPr>
          <w:rFonts w:ascii="Palatino Linotype" w:hAnsi="Palatino Linotype"/>
          <w:sz w:val="20"/>
          <w:szCs w:val="20"/>
        </w:rPr>
        <w:t>fundraisingu</w:t>
      </w:r>
      <w:proofErr w:type="spellEnd"/>
      <w:r w:rsidR="002E0C49">
        <w:rPr>
          <w:rFonts w:ascii="Palatino Linotype" w:hAnsi="Palatino Linotype"/>
          <w:sz w:val="20"/>
          <w:szCs w:val="20"/>
        </w:rPr>
        <w:t xml:space="preserve"> </w:t>
      </w:r>
      <w:r w:rsidR="002E0C4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</w:t>
      </w:r>
      <w:r w:rsidR="002E0C49">
        <w:rPr>
          <w:rFonts w:ascii="Palatino Linotype" w:hAnsi="Palatino Linotype"/>
          <w:sz w:val="20"/>
          <w:szCs w:val="20"/>
        </w:rPr>
        <w:t>(606 484 300,</w:t>
      </w:r>
      <w:r>
        <w:rPr>
          <w:rFonts w:ascii="Palatino Linotype" w:hAnsi="Palatino Linotype"/>
          <w:sz w:val="20"/>
          <w:szCs w:val="20"/>
        </w:rPr>
        <w:t xml:space="preserve"> </w:t>
      </w:r>
      <w:hyperlink r:id="rId13" w:history="1">
        <w:r w:rsidR="00935FE3" w:rsidRPr="005348E1">
          <w:rPr>
            <w:rStyle w:val="Hypertextovodkaz"/>
            <w:rFonts w:ascii="Palatino Linotype" w:hAnsi="Palatino Linotype"/>
            <w:sz w:val="20"/>
            <w:szCs w:val="20"/>
          </w:rPr>
          <w:t>jana.lokajova@napocatku.cz</w:t>
        </w:r>
      </w:hyperlink>
      <w:r>
        <w:rPr>
          <w:rFonts w:ascii="Palatino Linotype" w:hAnsi="Palatino Linotype"/>
          <w:sz w:val="20"/>
          <w:szCs w:val="20"/>
        </w:rPr>
        <w:t>)</w:t>
      </w:r>
    </w:p>
    <w:p w:rsidR="00B44443" w:rsidRDefault="00065508" w:rsidP="00B44443">
      <w:pPr>
        <w:ind w:right="-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D56DAF0" wp14:editId="5819E594">
            <wp:simplePos x="0" y="0"/>
            <wp:positionH relativeFrom="column">
              <wp:posOffset>756920</wp:posOffset>
            </wp:positionH>
            <wp:positionV relativeFrom="paragraph">
              <wp:posOffset>173355</wp:posOffset>
            </wp:positionV>
            <wp:extent cx="932180" cy="467995"/>
            <wp:effectExtent l="0" t="0" r="1270" b="8255"/>
            <wp:wrapSquare wrapText="bothSides"/>
            <wp:docPr id="4" name="Obrázek 4" descr="N:\Na pocatku\PR\NEZISKOVKA ROKU\Vítěz Neziskovka r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a pocatku\PR\NEZISKOVKA ROKU\Vítěz Neziskovka rok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FE3" w:rsidRPr="00935FE3">
        <w:rPr>
          <w:rFonts w:ascii="Constantia" w:hAnsi="Constantia" w:cs="Palatino Linotype"/>
          <w:noProof/>
          <w:sz w:val="20"/>
          <w:szCs w:val="22"/>
        </w:rPr>
        <w:t xml:space="preserve"> </w:t>
      </w:r>
    </w:p>
    <w:p w:rsidR="00E735A6" w:rsidRDefault="00065508" w:rsidP="00BE4C73">
      <w:pPr>
        <w:rPr>
          <w:rFonts w:ascii="Constantia" w:hAnsi="Constantia" w:cs="Arial"/>
          <w:bCs/>
          <w:iCs/>
          <w:color w:val="E36C0A"/>
          <w:sz w:val="22"/>
          <w:szCs w:val="22"/>
        </w:rPr>
      </w:pPr>
      <w:bookmarkStart w:id="0" w:name="_GoBack"/>
      <w:bookmarkEnd w:id="0"/>
      <w:r>
        <w:rPr>
          <w:rFonts w:ascii="Constantia" w:hAnsi="Constantia" w:cs="Arial"/>
          <w:bCs/>
          <w:iCs/>
          <w:noProof/>
          <w:color w:val="E36C0A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A021A4" wp14:editId="533758CF">
            <wp:simplePos x="0" y="0"/>
            <wp:positionH relativeFrom="column">
              <wp:posOffset>3919220</wp:posOffset>
            </wp:positionH>
            <wp:positionV relativeFrom="paragraph">
              <wp:posOffset>80010</wp:posOffset>
            </wp:positionV>
            <wp:extent cx="838200" cy="388620"/>
            <wp:effectExtent l="0" t="0" r="0" b="0"/>
            <wp:wrapSquare wrapText="bothSides"/>
            <wp:docPr id="5" name="Obrázek 5" descr="N:\Na pocatku\ZNAČKA SPOLEHLIVOSTI\Logo Značka spolehlivosti 2021\Logo_prověřená\logo_jpg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a pocatku\ZNAČKA SPOLEHLIVOSTI\Logo Značka spolehlivosti 2021\Logo_prověřená\logo_jpg\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5A6" w:rsidSect="00935FE3">
      <w:pgSz w:w="11906" w:h="16838"/>
      <w:pgMar w:top="1134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E3" w:rsidRDefault="00935FE3" w:rsidP="00C64E7C">
      <w:r>
        <w:separator/>
      </w:r>
    </w:p>
  </w:endnote>
  <w:endnote w:type="continuationSeparator" w:id="0">
    <w:p w:rsidR="00935FE3" w:rsidRDefault="00935FE3" w:rsidP="00C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E3" w:rsidRDefault="00935FE3" w:rsidP="00C64E7C">
      <w:r>
        <w:separator/>
      </w:r>
    </w:p>
  </w:footnote>
  <w:footnote w:type="continuationSeparator" w:id="0">
    <w:p w:rsidR="00935FE3" w:rsidRDefault="00935FE3" w:rsidP="00C6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144"/>
    <w:multiLevelType w:val="hybridMultilevel"/>
    <w:tmpl w:val="936E5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11D"/>
    <w:multiLevelType w:val="hybridMultilevel"/>
    <w:tmpl w:val="09B0E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0E0"/>
    <w:multiLevelType w:val="hybridMultilevel"/>
    <w:tmpl w:val="890C1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174"/>
    <w:multiLevelType w:val="hybridMultilevel"/>
    <w:tmpl w:val="F26CD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2C2"/>
    <w:multiLevelType w:val="hybridMultilevel"/>
    <w:tmpl w:val="835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9"/>
    <w:rsid w:val="00020C5D"/>
    <w:rsid w:val="00033153"/>
    <w:rsid w:val="00060ADC"/>
    <w:rsid w:val="00065508"/>
    <w:rsid w:val="00084878"/>
    <w:rsid w:val="000A5E94"/>
    <w:rsid w:val="000D37E3"/>
    <w:rsid w:val="000E639B"/>
    <w:rsid w:val="00103D85"/>
    <w:rsid w:val="001436AB"/>
    <w:rsid w:val="0015085F"/>
    <w:rsid w:val="00181A1F"/>
    <w:rsid w:val="0018645D"/>
    <w:rsid w:val="00197C80"/>
    <w:rsid w:val="001B5910"/>
    <w:rsid w:val="001F05FE"/>
    <w:rsid w:val="001F5F6C"/>
    <w:rsid w:val="00204DAD"/>
    <w:rsid w:val="00221576"/>
    <w:rsid w:val="00226353"/>
    <w:rsid w:val="00226F0B"/>
    <w:rsid w:val="002359A0"/>
    <w:rsid w:val="0023695E"/>
    <w:rsid w:val="002544C0"/>
    <w:rsid w:val="00266CBD"/>
    <w:rsid w:val="00283A84"/>
    <w:rsid w:val="002A1E1C"/>
    <w:rsid w:val="002A51A0"/>
    <w:rsid w:val="002E063B"/>
    <w:rsid w:val="002E0C49"/>
    <w:rsid w:val="002E49E0"/>
    <w:rsid w:val="003059DB"/>
    <w:rsid w:val="00315E62"/>
    <w:rsid w:val="00335694"/>
    <w:rsid w:val="00343D70"/>
    <w:rsid w:val="00346A84"/>
    <w:rsid w:val="00362F35"/>
    <w:rsid w:val="00364F26"/>
    <w:rsid w:val="003748EE"/>
    <w:rsid w:val="003902BA"/>
    <w:rsid w:val="0039342A"/>
    <w:rsid w:val="00394B41"/>
    <w:rsid w:val="003A0081"/>
    <w:rsid w:val="003C5D15"/>
    <w:rsid w:val="003E6B51"/>
    <w:rsid w:val="0048703B"/>
    <w:rsid w:val="004C2732"/>
    <w:rsid w:val="004F2ECB"/>
    <w:rsid w:val="00500E70"/>
    <w:rsid w:val="0055039C"/>
    <w:rsid w:val="005A20C9"/>
    <w:rsid w:val="005C08A1"/>
    <w:rsid w:val="005C47C4"/>
    <w:rsid w:val="005C6949"/>
    <w:rsid w:val="005D20C6"/>
    <w:rsid w:val="005F069E"/>
    <w:rsid w:val="005F20C0"/>
    <w:rsid w:val="005F4575"/>
    <w:rsid w:val="00607827"/>
    <w:rsid w:val="00645699"/>
    <w:rsid w:val="00683D9E"/>
    <w:rsid w:val="00684BE9"/>
    <w:rsid w:val="006D1ACB"/>
    <w:rsid w:val="00704579"/>
    <w:rsid w:val="00721776"/>
    <w:rsid w:val="00756AE7"/>
    <w:rsid w:val="00765658"/>
    <w:rsid w:val="007C0379"/>
    <w:rsid w:val="007C4FBF"/>
    <w:rsid w:val="007F3831"/>
    <w:rsid w:val="00805B1E"/>
    <w:rsid w:val="00823270"/>
    <w:rsid w:val="00825BD4"/>
    <w:rsid w:val="00827EF7"/>
    <w:rsid w:val="00834C8E"/>
    <w:rsid w:val="00835409"/>
    <w:rsid w:val="008410E8"/>
    <w:rsid w:val="00846ECF"/>
    <w:rsid w:val="00851490"/>
    <w:rsid w:val="00881A71"/>
    <w:rsid w:val="008972A5"/>
    <w:rsid w:val="008C5EC4"/>
    <w:rsid w:val="008D451D"/>
    <w:rsid w:val="00910A1E"/>
    <w:rsid w:val="00923B6A"/>
    <w:rsid w:val="009261FA"/>
    <w:rsid w:val="00932133"/>
    <w:rsid w:val="00935965"/>
    <w:rsid w:val="00935FE3"/>
    <w:rsid w:val="00956978"/>
    <w:rsid w:val="00977FA9"/>
    <w:rsid w:val="00981596"/>
    <w:rsid w:val="00991672"/>
    <w:rsid w:val="0099254F"/>
    <w:rsid w:val="009943F8"/>
    <w:rsid w:val="00994640"/>
    <w:rsid w:val="009A328B"/>
    <w:rsid w:val="009B75B4"/>
    <w:rsid w:val="009C0BFD"/>
    <w:rsid w:val="009C471D"/>
    <w:rsid w:val="009C51FF"/>
    <w:rsid w:val="009D6E42"/>
    <w:rsid w:val="009E0833"/>
    <w:rsid w:val="00A076E2"/>
    <w:rsid w:val="00A16E8F"/>
    <w:rsid w:val="00A17EFA"/>
    <w:rsid w:val="00A3258C"/>
    <w:rsid w:val="00A5164C"/>
    <w:rsid w:val="00A948E4"/>
    <w:rsid w:val="00AB190D"/>
    <w:rsid w:val="00AC6C36"/>
    <w:rsid w:val="00AE6024"/>
    <w:rsid w:val="00B063F3"/>
    <w:rsid w:val="00B21211"/>
    <w:rsid w:val="00B44443"/>
    <w:rsid w:val="00B55995"/>
    <w:rsid w:val="00B61D21"/>
    <w:rsid w:val="00B71C1F"/>
    <w:rsid w:val="00B77C4E"/>
    <w:rsid w:val="00B82A0E"/>
    <w:rsid w:val="00BB6633"/>
    <w:rsid w:val="00BC6068"/>
    <w:rsid w:val="00BE4287"/>
    <w:rsid w:val="00BE4C73"/>
    <w:rsid w:val="00BE5FF1"/>
    <w:rsid w:val="00C102E1"/>
    <w:rsid w:val="00C1290D"/>
    <w:rsid w:val="00C22F46"/>
    <w:rsid w:val="00C239CA"/>
    <w:rsid w:val="00C2671E"/>
    <w:rsid w:val="00C57081"/>
    <w:rsid w:val="00C64E7C"/>
    <w:rsid w:val="00C76267"/>
    <w:rsid w:val="00C836E8"/>
    <w:rsid w:val="00CC1E92"/>
    <w:rsid w:val="00CE1EAC"/>
    <w:rsid w:val="00D344DE"/>
    <w:rsid w:val="00D53E9B"/>
    <w:rsid w:val="00D65AE6"/>
    <w:rsid w:val="00D76F3F"/>
    <w:rsid w:val="00D94D56"/>
    <w:rsid w:val="00DB0901"/>
    <w:rsid w:val="00DC4D42"/>
    <w:rsid w:val="00DC6635"/>
    <w:rsid w:val="00DD63A3"/>
    <w:rsid w:val="00DE624D"/>
    <w:rsid w:val="00E14DBE"/>
    <w:rsid w:val="00E211A0"/>
    <w:rsid w:val="00E60F78"/>
    <w:rsid w:val="00E66ADD"/>
    <w:rsid w:val="00E735A6"/>
    <w:rsid w:val="00EB5883"/>
    <w:rsid w:val="00EC2451"/>
    <w:rsid w:val="00EC6662"/>
    <w:rsid w:val="00EF6CCE"/>
    <w:rsid w:val="00F15A69"/>
    <w:rsid w:val="00F32874"/>
    <w:rsid w:val="00F344EA"/>
    <w:rsid w:val="00F55D6D"/>
    <w:rsid w:val="00F60A54"/>
    <w:rsid w:val="00F7371C"/>
    <w:rsid w:val="00FA0AA4"/>
    <w:rsid w:val="00FA575A"/>
    <w:rsid w:val="00FC3E18"/>
    <w:rsid w:val="00FD343C"/>
    <w:rsid w:val="00FD382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FE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FE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a.lokajova@napocatku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na.ambrozova@napocat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catku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napocatku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A80-0D2E-4984-B5E5-E2E88AD4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Janolinecka</dc:creator>
  <cp:lastModifiedBy>Jana Krkošková</cp:lastModifiedBy>
  <cp:revision>12</cp:revision>
  <cp:lastPrinted>2016-03-18T09:04:00Z</cp:lastPrinted>
  <dcterms:created xsi:type="dcterms:W3CDTF">2021-09-07T12:12:00Z</dcterms:created>
  <dcterms:modified xsi:type="dcterms:W3CDTF">2021-09-07T12:53:00Z</dcterms:modified>
</cp:coreProperties>
</file>