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02" w:rsidRPr="009E57EC" w:rsidRDefault="00EB6802" w:rsidP="00064666">
      <w:pPr>
        <w:ind w:left="3960" w:firstLine="1285"/>
        <w:jc w:val="right"/>
        <w:rPr>
          <w:rFonts w:ascii="Arial" w:hAnsi="Arial" w:cs="Arial"/>
          <w:b/>
          <w:bCs/>
          <w:spacing w:val="40"/>
          <w:sz w:val="22"/>
          <w:szCs w:val="22"/>
        </w:rPr>
      </w:pPr>
      <w:r w:rsidRPr="009E57EC">
        <w:rPr>
          <w:rFonts w:ascii="Arial" w:hAnsi="Arial" w:cs="Arial"/>
          <w:b/>
          <w:bCs/>
          <w:spacing w:val="40"/>
          <w:sz w:val="22"/>
          <w:szCs w:val="22"/>
        </w:rPr>
        <w:t>Na počátku, o. p. s.</w:t>
      </w:r>
    </w:p>
    <w:p w:rsidR="00645699" w:rsidRPr="009E57EC" w:rsidRDefault="00645699" w:rsidP="00064666">
      <w:pPr>
        <w:ind w:left="3960" w:firstLine="1285"/>
        <w:jc w:val="right"/>
        <w:rPr>
          <w:rFonts w:ascii="Arial" w:hAnsi="Arial" w:cs="Arial"/>
          <w:b/>
          <w:bCs/>
          <w:spacing w:val="40"/>
          <w:sz w:val="22"/>
          <w:szCs w:val="22"/>
        </w:rPr>
      </w:pPr>
      <w:r w:rsidRPr="00064666">
        <w:rPr>
          <w:rFonts w:ascii="Constantia" w:hAnsi="Constanti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8040D12" wp14:editId="3E762768">
            <wp:simplePos x="0" y="0"/>
            <wp:positionH relativeFrom="column">
              <wp:posOffset>48895</wp:posOffset>
            </wp:positionH>
            <wp:positionV relativeFrom="paragraph">
              <wp:posOffset>-118745</wp:posOffset>
            </wp:positionV>
            <wp:extent cx="1279646" cy="9766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46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05" w:rsidRPr="00064666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 </w:t>
      </w:r>
      <w:r w:rsidR="00A10948" w:rsidRPr="009E57EC">
        <w:rPr>
          <w:rFonts w:ascii="Arial" w:hAnsi="Arial" w:cs="Arial"/>
          <w:b/>
          <w:bCs/>
          <w:spacing w:val="40"/>
          <w:sz w:val="22"/>
          <w:szCs w:val="22"/>
        </w:rPr>
        <w:t>Byty Na počátku</w:t>
      </w:r>
    </w:p>
    <w:p w:rsidR="00B063F3" w:rsidRPr="009E57EC" w:rsidRDefault="00A10948" w:rsidP="00645699">
      <w:pPr>
        <w:ind w:left="4932" w:firstLine="468"/>
        <w:jc w:val="right"/>
        <w:rPr>
          <w:rFonts w:ascii="Arial" w:hAnsi="Arial" w:cs="Arial"/>
          <w:sz w:val="20"/>
          <w:szCs w:val="20"/>
        </w:rPr>
      </w:pPr>
      <w:r w:rsidRPr="009E57EC">
        <w:rPr>
          <w:rFonts w:ascii="Arial" w:hAnsi="Arial" w:cs="Arial"/>
          <w:sz w:val="20"/>
          <w:szCs w:val="20"/>
        </w:rPr>
        <w:t>Tyršova 181</w:t>
      </w:r>
    </w:p>
    <w:p w:rsidR="00912B5D" w:rsidRPr="009E57EC" w:rsidRDefault="00A10948" w:rsidP="00645699">
      <w:pPr>
        <w:ind w:left="4932" w:firstLine="468"/>
        <w:jc w:val="right"/>
        <w:rPr>
          <w:rFonts w:ascii="Constantia" w:hAnsi="Constantia" w:cs="Palatino Linotype"/>
          <w:sz w:val="20"/>
          <w:szCs w:val="20"/>
        </w:rPr>
      </w:pPr>
      <w:r w:rsidRPr="009E57EC">
        <w:rPr>
          <w:rFonts w:ascii="Arial" w:hAnsi="Arial" w:cs="Arial"/>
          <w:sz w:val="20"/>
          <w:szCs w:val="20"/>
        </w:rPr>
        <w:t>588 56 Telč</w:t>
      </w:r>
    </w:p>
    <w:p w:rsidR="00912B5D" w:rsidRPr="00064666" w:rsidRDefault="00645699" w:rsidP="007A0A09">
      <w:pPr>
        <w:rPr>
          <w:rFonts w:ascii="Constantia" w:hAnsi="Constantia" w:cs="Palatino Linotype"/>
        </w:rPr>
      </w:pPr>
      <w:r w:rsidRPr="00845105">
        <w:rPr>
          <w:rFonts w:ascii="Constantia" w:hAnsi="Constantia" w:cs="Palatino Linotype"/>
        </w:rPr>
        <w:t xml:space="preserve"> </w:t>
      </w:r>
    </w:p>
    <w:p w:rsidR="007A0A09" w:rsidRPr="007A0A09" w:rsidRDefault="00645699" w:rsidP="007A0A09">
      <w:pPr>
        <w:spacing w:after="60"/>
        <w:ind w:left="-142"/>
        <w:jc w:val="right"/>
        <w:rPr>
          <w:rFonts w:ascii="Arial" w:hAnsi="Arial" w:cs="Arial"/>
          <w:bCs/>
          <w:iCs/>
          <w:color w:val="E36C0A"/>
          <w:sz w:val="22"/>
          <w:szCs w:val="22"/>
        </w:rPr>
      </w:pPr>
      <w:r>
        <w:rPr>
          <w:rFonts w:ascii="Arial" w:hAnsi="Arial" w:cs="Arial"/>
          <w:bCs/>
          <w:iCs/>
          <w:color w:val="E36C0A"/>
          <w:sz w:val="22"/>
          <w:szCs w:val="22"/>
        </w:rPr>
        <w:softHyphen/>
        <w:t xml:space="preserve"> ______________________________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________________________</w:t>
      </w:r>
      <w:r>
        <w:rPr>
          <w:rFonts w:ascii="Arial" w:hAnsi="Arial" w:cs="Arial"/>
          <w:bCs/>
          <w:iCs/>
          <w:color w:val="E36C0A"/>
          <w:sz w:val="22"/>
          <w:szCs w:val="22"/>
        </w:rPr>
        <w:t>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__________</w:t>
      </w:r>
      <w:r>
        <w:rPr>
          <w:rFonts w:ascii="Arial" w:hAnsi="Arial" w:cs="Arial"/>
          <w:bCs/>
          <w:iCs/>
          <w:color w:val="E36C0A"/>
          <w:sz w:val="22"/>
          <w:szCs w:val="22"/>
        </w:rPr>
        <w:t>_____</w:t>
      </w:r>
      <w:r w:rsidRPr="00542723">
        <w:rPr>
          <w:rFonts w:ascii="Arial" w:hAnsi="Arial" w:cs="Arial"/>
          <w:bCs/>
          <w:iCs/>
          <w:color w:val="E36C0A"/>
          <w:sz w:val="22"/>
          <w:szCs w:val="22"/>
        </w:rPr>
        <w:t>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24"/>
      </w:tblGrid>
      <w:tr w:rsidR="007A0A09" w:rsidTr="001865AD"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09" w:rsidRDefault="007A0A09" w:rsidP="001865AD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Posudek registrujícího praktického lékaře o zdravotním stavu</w:t>
            </w:r>
          </w:p>
          <w:p w:rsidR="007A0A09" w:rsidRDefault="007A0A09" w:rsidP="001865AD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pro ZÁJEMKYNI žádající o poskytnutí pobytové sociální služby</w:t>
            </w:r>
          </w:p>
        </w:tc>
      </w:tr>
    </w:tbl>
    <w:p w:rsidR="007A0A09" w:rsidRDefault="007A0A09" w:rsidP="007A0A0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6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Vážený/á pane/paní doktorko, </w:t>
      </w:r>
    </w:p>
    <w:p w:rsidR="007A0A09" w:rsidRDefault="007A0A09" w:rsidP="007A0A0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chtěli bychom Vás požádat o vyplnění tohoto posudku </w:t>
      </w:r>
      <w:r>
        <w:rPr>
          <w:rFonts w:ascii="Arial" w:hAnsi="Arial" w:cs="Arial"/>
          <w:i/>
          <w:sz w:val="20"/>
          <w:szCs w:val="20"/>
        </w:rPr>
        <w:t xml:space="preserve">z důvodu posouzení zdravotního stavu a přijetí zájemkyně </w:t>
      </w:r>
      <w:r>
        <w:rPr>
          <w:rFonts w:ascii="Arial" w:hAnsi="Arial" w:cs="Arial"/>
          <w:sz w:val="20"/>
          <w:szCs w:val="20"/>
        </w:rPr>
        <w:t xml:space="preserve">do pobytové služby azylový dům – </w:t>
      </w:r>
      <w:r>
        <w:rPr>
          <w:rFonts w:ascii="Arial" w:hAnsi="Arial" w:cs="Arial"/>
          <w:i/>
          <w:sz w:val="20"/>
          <w:szCs w:val="20"/>
        </w:rPr>
        <w:t>Byty Na počátku</w:t>
      </w:r>
      <w:r>
        <w:rPr>
          <w:rFonts w:ascii="Arial" w:hAnsi="Arial" w:cs="Arial"/>
          <w:sz w:val="20"/>
          <w:szCs w:val="20"/>
        </w:rPr>
        <w:t xml:space="preserve">, a to v souladu s ustanovením </w:t>
      </w:r>
    </w:p>
    <w:p w:rsidR="007A0A09" w:rsidRDefault="007A0A09" w:rsidP="007A0A0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§ 91 odst. 4. zákona č.108/2006 Sb., o sociálních službách, ve znění pozdějších předpisů. V případě potřeby nás můžete kontaktovat na číslech uvedených v záhlaví.</w:t>
      </w:r>
    </w:p>
    <w:p w:rsidR="007A0A09" w:rsidRDefault="007A0A09" w:rsidP="007A0A0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430"/>
      </w:tblGrid>
      <w:tr w:rsidR="007A0A09" w:rsidTr="001865A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09" w:rsidRDefault="007A0A09" w:rsidP="001865AD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09" w:rsidRDefault="007A0A09" w:rsidP="001865A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A09" w:rsidTr="001865A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09" w:rsidRDefault="007A0A09" w:rsidP="001865AD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a místo narození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09" w:rsidRDefault="007A0A09" w:rsidP="001865A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A09" w:rsidTr="001865A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09" w:rsidRDefault="007A0A09" w:rsidP="001865AD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09" w:rsidRDefault="007A0A09" w:rsidP="001865AD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A09" w:rsidRDefault="007A0A09" w:rsidP="007A0A09">
      <w:pPr>
        <w:spacing w:before="60" w:line="276" w:lineRule="auto"/>
        <w:jc w:val="both"/>
      </w:pPr>
      <w:r>
        <w:rPr>
          <w:rFonts w:ascii="Arial" w:hAnsi="Arial" w:cs="Arial"/>
          <w:sz w:val="20"/>
          <w:szCs w:val="20"/>
        </w:rPr>
        <w:t>Posuzovaná je:</w:t>
      </w:r>
    </w:p>
    <w:p w:rsidR="007A0A09" w:rsidRDefault="007A0A09" w:rsidP="007A0A09">
      <w:pPr>
        <w:spacing w:line="276" w:lineRule="auto"/>
        <w:jc w:val="center"/>
      </w:pPr>
      <w:r>
        <w:rPr>
          <w:rFonts w:ascii="Arial" w:hAnsi="Arial" w:cs="Arial"/>
          <w:b/>
          <w:sz w:val="20"/>
          <w:szCs w:val="20"/>
        </w:rPr>
        <w:t>způsobilá/nezpůsobilá*</w:t>
      </w:r>
    </w:p>
    <w:p w:rsidR="007A0A09" w:rsidRDefault="007A0A09" w:rsidP="007A0A0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0A09" w:rsidRDefault="007A0A09" w:rsidP="007A0A09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Dle vyhlášky 505/2006 Sb., § 36 se poskytnutí pobytové sociální služby vylučuje, jestliže</w:t>
      </w:r>
    </w:p>
    <w:p w:rsidR="007A0A09" w:rsidRDefault="007A0A09" w:rsidP="007A0A09">
      <w:pPr>
        <w:autoSpaceDE w:val="0"/>
        <w:jc w:val="both"/>
      </w:pPr>
      <w:r>
        <w:rPr>
          <w:rFonts w:ascii="Arial" w:hAnsi="Arial" w:cs="Arial"/>
          <w:sz w:val="18"/>
          <w:szCs w:val="18"/>
        </w:rPr>
        <w:t>a) zdravotní stav osoby vyžaduje poskytnutí ústavní péče ve zdravotnickém zařízení,</w:t>
      </w:r>
    </w:p>
    <w:p w:rsidR="007A0A09" w:rsidRDefault="007A0A09" w:rsidP="007A0A09">
      <w:pPr>
        <w:autoSpaceDE w:val="0"/>
        <w:jc w:val="both"/>
      </w:pPr>
      <w:r>
        <w:rPr>
          <w:rFonts w:ascii="Arial" w:hAnsi="Arial" w:cs="Arial"/>
          <w:sz w:val="18"/>
          <w:szCs w:val="18"/>
        </w:rPr>
        <w:t xml:space="preserve">b) osoba není schopna pobytu v zařízení sociálních služeb z důvodu akutní infekční nemoci, </w:t>
      </w:r>
    </w:p>
    <w:p w:rsidR="007A0A09" w:rsidRDefault="007A0A09" w:rsidP="007A0A09">
      <w:pPr>
        <w:autoSpaceDE w:val="0"/>
        <w:jc w:val="both"/>
      </w:pPr>
      <w:r>
        <w:rPr>
          <w:rFonts w:ascii="Arial" w:hAnsi="Arial" w:cs="Arial"/>
          <w:sz w:val="18"/>
          <w:szCs w:val="18"/>
        </w:rPr>
        <w:t>c) chování osoby by z důvodu duševní poruchy závažným způsobem narušovalo kolektivní soužití</w:t>
      </w:r>
    </w:p>
    <w:p w:rsidR="007A0A09" w:rsidRDefault="007A0A09" w:rsidP="007A0A09">
      <w:pPr>
        <w:jc w:val="both"/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pPr>
        <w:jc w:val="both"/>
      </w:pPr>
      <w:r>
        <w:rPr>
          <w:rFonts w:ascii="Arial" w:eastAsia="Symbol" w:hAnsi="Arial" w:cs="Arial"/>
          <w:sz w:val="20"/>
          <w:szCs w:val="20"/>
        </w:rPr>
        <w:t>Doporučení lékaře:</w:t>
      </w:r>
    </w:p>
    <w:p w:rsidR="007A0A09" w:rsidRDefault="007A0A09" w:rsidP="007A0A09">
      <w:pPr>
        <w:jc w:val="both"/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pPr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pPr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pPr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r>
        <w:rPr>
          <w:rFonts w:ascii="Arial" w:eastAsia="Symbol" w:hAnsi="Arial" w:cs="Arial"/>
          <w:sz w:val="20"/>
          <w:szCs w:val="20"/>
        </w:rPr>
        <w:t xml:space="preserve">V…………………………dne…………………                 </w:t>
      </w:r>
      <w:r>
        <w:rPr>
          <w:rFonts w:ascii="Arial" w:eastAsia="Symbol" w:hAnsi="Arial" w:cs="Arial"/>
          <w:sz w:val="20"/>
          <w:szCs w:val="20"/>
        </w:rPr>
        <w:tab/>
      </w:r>
      <w:r>
        <w:rPr>
          <w:rFonts w:ascii="Arial" w:eastAsia="Symbol" w:hAnsi="Arial" w:cs="Arial"/>
          <w:sz w:val="20"/>
          <w:szCs w:val="20"/>
        </w:rPr>
        <w:tab/>
        <w:t>…………….………………….………….</w:t>
      </w:r>
    </w:p>
    <w:p w:rsidR="007A0A09" w:rsidRDefault="007A0A09" w:rsidP="007A0A09">
      <w:pPr>
        <w:ind w:left="4248" w:firstLine="708"/>
      </w:pPr>
      <w:r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Symbol" w:hAnsi="Arial" w:cs="Arial"/>
          <w:sz w:val="20"/>
          <w:szCs w:val="20"/>
        </w:rPr>
        <w:t>Podpis a razítko posuzujícího lékaře</w:t>
      </w:r>
    </w:p>
    <w:p w:rsidR="007A0A09" w:rsidRDefault="007A0A09" w:rsidP="007A0A09">
      <w:pPr>
        <w:spacing w:line="276" w:lineRule="auto"/>
        <w:jc w:val="both"/>
        <w:rPr>
          <w:rFonts w:ascii="Arial" w:eastAsia="Symbo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7A0A09" w:rsidTr="001865AD">
        <w:trPr>
          <w:trHeight w:val="477"/>
        </w:trPr>
        <w:tc>
          <w:tcPr>
            <w:tcW w:w="9180" w:type="dxa"/>
            <w:shd w:val="clear" w:color="auto" w:fill="auto"/>
          </w:tcPr>
          <w:p w:rsidR="007A0A09" w:rsidRDefault="007A0A09" w:rsidP="001865AD">
            <w:pPr>
              <w:pStyle w:val="Default"/>
              <w:spacing w:line="276" w:lineRule="auto"/>
              <w:jc w:val="both"/>
            </w:pPr>
            <w:r>
              <w:rPr>
                <w:rFonts w:ascii="Arial" w:eastAsia="Symbol" w:hAnsi="Arial" w:cs="Arial"/>
                <w:sz w:val="20"/>
                <w:szCs w:val="20"/>
              </w:rPr>
              <w:t>Ubytování je poskytováno v samostatné bytové jednotce, ve které si žena samostatně zajišťuje chod domácnosti (péče o děti, vaření, praní, osobní hygienu apod.). Nejedná se o 24-hodinovou službu, pracovníci jsou přítomni ve všední dny od 8.00 do 16.30 hod.</w:t>
            </w:r>
          </w:p>
        </w:tc>
      </w:tr>
    </w:tbl>
    <w:p w:rsidR="007A0A09" w:rsidRDefault="007A0A09" w:rsidP="007A0A09">
      <w:pPr>
        <w:jc w:val="center"/>
        <w:rPr>
          <w:rFonts w:ascii="Arial" w:eastAsia="Symbo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103505</wp:posOffset>
                </wp:positionV>
                <wp:extent cx="5773420" cy="1905"/>
                <wp:effectExtent l="9525" t="6985" r="8255" b="1016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55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1.1pt;margin-top:8.15pt;width:454.6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" strokeweight=".26mm">
                <v:stroke joinstyle="miter" endcap="square"/>
              </v:shape>
            </w:pict>
          </mc:Fallback>
        </mc:AlternateContent>
      </w:r>
    </w:p>
    <w:p w:rsidR="007A0A09" w:rsidRDefault="007A0A09" w:rsidP="007A0A09">
      <w:pPr>
        <w:jc w:val="both"/>
      </w:pPr>
      <w:r>
        <w:rPr>
          <w:rFonts w:ascii="Arial" w:eastAsia="Symbol" w:hAnsi="Arial" w:cs="Arial"/>
          <w:sz w:val="20"/>
          <w:szCs w:val="20"/>
        </w:rPr>
        <w:t>Pokud je zájemkyně v péči psychiatra, prosíme o posouzení, zda její zdravotní stav z důvodu duševní poruchy pobyt v zařízení:</w:t>
      </w:r>
    </w:p>
    <w:p w:rsidR="007A0A09" w:rsidRDefault="007A0A09" w:rsidP="007A0A09">
      <w:pPr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pPr>
        <w:jc w:val="center"/>
      </w:pPr>
      <w:r>
        <w:rPr>
          <w:rFonts w:ascii="Arial" w:eastAsia="Symbol" w:hAnsi="Arial" w:cs="Arial"/>
          <w:b/>
          <w:sz w:val="20"/>
          <w:szCs w:val="20"/>
        </w:rPr>
        <w:t>umožňuje/neumožňuje*</w:t>
      </w:r>
      <w:r>
        <w:rPr>
          <w:rFonts w:ascii="Arial" w:eastAsia="Symbol" w:hAnsi="Arial" w:cs="Arial"/>
          <w:sz w:val="20"/>
          <w:szCs w:val="20"/>
        </w:rPr>
        <w:t xml:space="preserve"> </w:t>
      </w:r>
    </w:p>
    <w:p w:rsidR="007A0A09" w:rsidRDefault="007A0A09" w:rsidP="007A0A09">
      <w:pPr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r>
        <w:rPr>
          <w:rFonts w:ascii="Arial" w:eastAsia="Symbol" w:hAnsi="Arial" w:cs="Arial"/>
          <w:sz w:val="20"/>
          <w:szCs w:val="20"/>
        </w:rPr>
        <w:t>Doporučení lékaře:</w:t>
      </w:r>
    </w:p>
    <w:p w:rsidR="007A0A09" w:rsidRDefault="007A0A09" w:rsidP="007A0A09">
      <w:pPr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pPr>
        <w:rPr>
          <w:rFonts w:ascii="Arial" w:eastAsia="Symbol" w:hAnsi="Arial" w:cs="Arial"/>
          <w:sz w:val="20"/>
          <w:szCs w:val="20"/>
        </w:rPr>
      </w:pPr>
    </w:p>
    <w:p w:rsidR="007A0A09" w:rsidRDefault="007A0A09" w:rsidP="007A0A09">
      <w:r>
        <w:rPr>
          <w:rFonts w:ascii="Arial" w:eastAsia="Symbol" w:hAnsi="Arial" w:cs="Arial"/>
          <w:sz w:val="20"/>
          <w:szCs w:val="20"/>
        </w:rPr>
        <w:t xml:space="preserve">V…………………………dne…………………                 </w:t>
      </w:r>
      <w:r>
        <w:rPr>
          <w:rFonts w:ascii="Arial" w:eastAsia="Symbol" w:hAnsi="Arial" w:cs="Arial"/>
          <w:sz w:val="20"/>
          <w:szCs w:val="20"/>
        </w:rPr>
        <w:tab/>
      </w:r>
      <w:r>
        <w:rPr>
          <w:rFonts w:ascii="Arial" w:eastAsia="Symbol" w:hAnsi="Arial" w:cs="Arial"/>
          <w:sz w:val="20"/>
          <w:szCs w:val="20"/>
        </w:rPr>
        <w:tab/>
        <w:t>…………….………………….………….</w:t>
      </w:r>
    </w:p>
    <w:p w:rsidR="007A0A09" w:rsidRPr="007A0A09" w:rsidRDefault="007A0A09" w:rsidP="007A0A09">
      <w:pPr>
        <w:spacing w:after="120"/>
        <w:ind w:left="4247" w:firstLine="709"/>
      </w:pPr>
      <w:r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Symbol" w:hAnsi="Arial" w:cs="Arial"/>
          <w:sz w:val="20"/>
          <w:szCs w:val="20"/>
        </w:rPr>
        <w:t>Podpis a razítko posuzujícího lékař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93"/>
      </w:tblGrid>
      <w:tr w:rsidR="007A0A09" w:rsidTr="001865AD">
        <w:trPr>
          <w:trHeight w:val="313"/>
        </w:trPr>
        <w:tc>
          <w:tcPr>
            <w:tcW w:w="8993" w:type="dxa"/>
            <w:shd w:val="clear" w:color="auto" w:fill="auto"/>
          </w:tcPr>
          <w:p w:rsidR="007A0A09" w:rsidRDefault="007A0A09" w:rsidP="001865AD">
            <w:r>
              <w:rPr>
                <w:rFonts w:ascii="Arial" w:eastAsia="Symbol" w:hAnsi="Arial" w:cs="Arial"/>
                <w:sz w:val="20"/>
                <w:szCs w:val="20"/>
              </w:rPr>
              <w:t>* Označte prosím příslušnou variantu</w:t>
            </w:r>
          </w:p>
        </w:tc>
      </w:tr>
    </w:tbl>
    <w:p w:rsidR="00404448" w:rsidRPr="004E1557" w:rsidRDefault="00404448" w:rsidP="007A0A09">
      <w:pPr>
        <w:rPr>
          <w:rFonts w:ascii="Constantia" w:hAnsi="Constantia" w:cs="Arial"/>
          <w:bCs/>
          <w:iCs/>
          <w:color w:val="1D1B11" w:themeColor="background2" w:themeShade="1A"/>
        </w:rPr>
      </w:pPr>
      <w:bookmarkStart w:id="0" w:name="_GoBack"/>
      <w:bookmarkEnd w:id="0"/>
    </w:p>
    <w:sectPr w:rsidR="00404448" w:rsidRPr="004E1557" w:rsidSect="00404448">
      <w:footerReference w:type="default" r:id="rId8"/>
      <w:pgSz w:w="11906" w:h="16838"/>
      <w:pgMar w:top="1134" w:right="1418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CB" w:rsidRDefault="001A14CB" w:rsidP="00C64E7C">
      <w:r>
        <w:separator/>
      </w:r>
    </w:p>
  </w:endnote>
  <w:endnote w:type="continuationSeparator" w:id="0">
    <w:p w:rsidR="001A14CB" w:rsidRDefault="001A14CB" w:rsidP="00C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do STF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73" w:rsidRPr="00542723" w:rsidRDefault="00BE4C73" w:rsidP="00BE4C73">
    <w:pPr>
      <w:ind w:left="-142"/>
      <w:jc w:val="right"/>
      <w:rPr>
        <w:rFonts w:ascii="Arial" w:hAnsi="Arial" w:cs="Arial"/>
        <w:bCs/>
        <w:iCs/>
        <w:color w:val="E36C0A"/>
        <w:sz w:val="22"/>
        <w:szCs w:val="22"/>
      </w:rPr>
    </w:pPr>
    <w:r>
      <w:rPr>
        <w:rFonts w:ascii="Arial" w:hAnsi="Arial" w:cs="Arial"/>
        <w:bCs/>
        <w:iCs/>
        <w:color w:val="E36C0A"/>
        <w:sz w:val="22"/>
        <w:szCs w:val="22"/>
      </w:rPr>
      <w:t>______________________________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________________________</w:t>
    </w:r>
    <w:r>
      <w:rPr>
        <w:rFonts w:ascii="Arial" w:hAnsi="Arial" w:cs="Arial"/>
        <w:bCs/>
        <w:iCs/>
        <w:color w:val="E36C0A"/>
        <w:sz w:val="22"/>
        <w:szCs w:val="22"/>
      </w:rPr>
      <w:t>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__________</w:t>
    </w:r>
    <w:r>
      <w:rPr>
        <w:rFonts w:ascii="Arial" w:hAnsi="Arial" w:cs="Arial"/>
        <w:bCs/>
        <w:iCs/>
        <w:color w:val="E36C0A"/>
        <w:sz w:val="22"/>
        <w:szCs w:val="22"/>
      </w:rPr>
      <w:t>_____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</w:t>
    </w:r>
  </w:p>
  <w:p w:rsidR="00BE4C73" w:rsidRDefault="00BE4C73">
    <w:pPr>
      <w:rPr>
        <w:rFonts w:ascii="Constantia" w:hAnsi="Constantia"/>
        <w:sz w:val="14"/>
      </w:rPr>
    </w:pPr>
  </w:p>
  <w:p w:rsidR="00E21170" w:rsidRDefault="00E21170" w:rsidP="00E21170">
    <w:pPr>
      <w:jc w:val="center"/>
      <w:rPr>
        <w:rFonts w:ascii="Constantia" w:hAnsi="Constantia"/>
        <w:sz w:val="20"/>
        <w:szCs w:val="20"/>
      </w:rPr>
    </w:pPr>
    <w:r w:rsidRPr="00E21170">
      <w:rPr>
        <w:rFonts w:ascii="Constantia" w:hAnsi="Constantia"/>
        <w:sz w:val="20"/>
        <w:szCs w:val="20"/>
      </w:rPr>
      <w:t>Poradna Na počátku</w:t>
    </w:r>
    <w:r w:rsidR="00BD28E6">
      <w:rPr>
        <w:rFonts w:ascii="Constantia" w:hAnsi="Constantia"/>
        <w:sz w:val="20"/>
        <w:szCs w:val="20"/>
      </w:rPr>
      <w:t>,</w:t>
    </w:r>
    <w:r w:rsidRPr="00E21170">
      <w:rPr>
        <w:rFonts w:ascii="Constantia" w:hAnsi="Constantia"/>
        <w:sz w:val="20"/>
        <w:szCs w:val="20"/>
      </w:rPr>
      <w:t xml:space="preserve">  kanceláře administrativy </w:t>
    </w:r>
    <w:r>
      <w:rPr>
        <w:rFonts w:ascii="Constantia" w:hAnsi="Constantia"/>
        <w:sz w:val="20"/>
        <w:szCs w:val="20"/>
      </w:rPr>
      <w:t>a korespondenční adresa</w:t>
    </w:r>
    <w:r w:rsidRPr="00E21170">
      <w:rPr>
        <w:rFonts w:ascii="Constantia" w:hAnsi="Constantia"/>
        <w:sz w:val="20"/>
        <w:szCs w:val="20"/>
      </w:rPr>
      <w:t xml:space="preserve">: Příkop 6, 602 00 </w:t>
    </w:r>
    <w:proofErr w:type="gramStart"/>
    <w:r w:rsidR="003C2F48">
      <w:rPr>
        <w:rFonts w:ascii="Constantia" w:hAnsi="Constantia"/>
        <w:sz w:val="20"/>
        <w:szCs w:val="20"/>
      </w:rPr>
      <w:t xml:space="preserve">Brno </w:t>
    </w:r>
    <w:r w:rsidRPr="00E21170">
      <w:rPr>
        <w:rFonts w:ascii="Constantia" w:hAnsi="Constantia"/>
        <w:sz w:val="20"/>
        <w:szCs w:val="20"/>
      </w:rPr>
      <w:t xml:space="preserve">, 7. </w:t>
    </w:r>
    <w:r>
      <w:rPr>
        <w:rFonts w:ascii="Constantia" w:hAnsi="Constantia"/>
        <w:sz w:val="20"/>
        <w:szCs w:val="20"/>
      </w:rPr>
      <w:t>patro</w:t>
    </w:r>
    <w:proofErr w:type="gramEnd"/>
  </w:p>
  <w:p w:rsidR="00E21170" w:rsidRDefault="00E21170" w:rsidP="00E21170">
    <w:pPr>
      <w:jc w:val="center"/>
      <w:rPr>
        <w:rFonts w:ascii="Constantia" w:hAnsi="Constantia"/>
        <w:sz w:val="20"/>
        <w:szCs w:val="20"/>
      </w:rPr>
    </w:pPr>
    <w:r w:rsidRPr="00E21170">
      <w:rPr>
        <w:rFonts w:ascii="Constantia" w:hAnsi="Constantia"/>
        <w:sz w:val="20"/>
        <w:szCs w:val="20"/>
      </w:rPr>
      <w:t>Sídlo organizace</w:t>
    </w:r>
    <w:r>
      <w:rPr>
        <w:rFonts w:ascii="Constantia" w:hAnsi="Constantia"/>
        <w:sz w:val="20"/>
        <w:szCs w:val="20"/>
      </w:rPr>
      <w:t xml:space="preserve"> a fakturační adresa</w:t>
    </w:r>
    <w:r w:rsidRPr="00E21170">
      <w:rPr>
        <w:rFonts w:ascii="Constantia" w:hAnsi="Constantia"/>
        <w:sz w:val="20"/>
        <w:szCs w:val="20"/>
      </w:rPr>
      <w:t>: Soběšická 560/60;</w:t>
    </w:r>
    <w:r>
      <w:rPr>
        <w:rFonts w:ascii="Constantia" w:hAnsi="Constantia"/>
        <w:sz w:val="20"/>
        <w:szCs w:val="20"/>
      </w:rPr>
      <w:t xml:space="preserve"> Husovice, </w:t>
    </w:r>
    <w:r w:rsidRPr="00E21170">
      <w:rPr>
        <w:rFonts w:ascii="Constantia" w:hAnsi="Constantia"/>
        <w:sz w:val="20"/>
        <w:szCs w:val="20"/>
      </w:rPr>
      <w:t xml:space="preserve"> 614 00 Brno</w:t>
    </w:r>
  </w:p>
  <w:p w:rsidR="00845105" w:rsidRPr="00E21170" w:rsidRDefault="00EB6802" w:rsidP="00E21170">
    <w:pPr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IČ:60554665;   </w:t>
    </w:r>
    <w:r w:rsidR="00845105">
      <w:rPr>
        <w:rFonts w:ascii="Constantia" w:hAnsi="Constantia"/>
        <w:sz w:val="20"/>
        <w:szCs w:val="20"/>
      </w:rPr>
      <w:t>Datová schránka: a844tbb;</w:t>
    </w:r>
    <w:r w:rsidR="006D686C">
      <w:rPr>
        <w:rFonts w:ascii="Constantia" w:hAnsi="Constantia"/>
        <w:sz w:val="20"/>
        <w:szCs w:val="20"/>
      </w:rPr>
      <w:t xml:space="preserve"> tel: </w:t>
    </w:r>
    <w:r w:rsidR="00845105">
      <w:rPr>
        <w:rFonts w:ascii="Constantia" w:hAnsi="Constantia"/>
        <w:sz w:val="20"/>
        <w:szCs w:val="20"/>
      </w:rPr>
      <w:t>702</w:t>
    </w:r>
    <w:r w:rsidR="006D686C">
      <w:rPr>
        <w:rFonts w:ascii="Constantia" w:hAnsi="Constantia"/>
        <w:sz w:val="20"/>
        <w:szCs w:val="20"/>
      </w:rPr>
      <w:t> </w:t>
    </w:r>
    <w:r w:rsidR="00845105">
      <w:rPr>
        <w:rFonts w:ascii="Constantia" w:hAnsi="Constantia"/>
        <w:sz w:val="20"/>
        <w:szCs w:val="20"/>
      </w:rPr>
      <w:t>104</w:t>
    </w:r>
    <w:r w:rsidR="006D686C">
      <w:rPr>
        <w:rFonts w:ascii="Constantia" w:hAnsi="Constantia"/>
        <w:sz w:val="20"/>
        <w:szCs w:val="20"/>
      </w:rPr>
      <w:t xml:space="preserve"> </w:t>
    </w:r>
    <w:r w:rsidR="00845105">
      <w:rPr>
        <w:rFonts w:ascii="Constantia" w:hAnsi="Constantia"/>
        <w:sz w:val="20"/>
        <w:szCs w:val="20"/>
      </w:rPr>
      <w:t>441;</w:t>
    </w:r>
    <w:r>
      <w:rPr>
        <w:rFonts w:ascii="Constantia" w:hAnsi="Constantia"/>
        <w:sz w:val="20"/>
        <w:szCs w:val="20"/>
      </w:rPr>
      <w:t xml:space="preserve">   </w:t>
    </w:r>
    <w:hyperlink r:id="rId1" w:history="1">
      <w:r w:rsidRPr="00701BFB">
        <w:rPr>
          <w:rStyle w:val="Hypertextovodkaz"/>
          <w:rFonts w:ascii="Constantia" w:hAnsi="Constantia"/>
          <w:sz w:val="20"/>
          <w:szCs w:val="20"/>
        </w:rPr>
        <w:t>info@napocatku.cz</w:t>
      </w:r>
    </w:hyperlink>
    <w:r w:rsidR="00845105">
      <w:rPr>
        <w:rFonts w:ascii="Constantia" w:hAnsi="Constantia"/>
        <w:sz w:val="20"/>
        <w:szCs w:val="20"/>
      </w:rPr>
      <w:t>;</w:t>
    </w:r>
    <w:r>
      <w:rPr>
        <w:rFonts w:ascii="Constantia" w:hAnsi="Constantia"/>
        <w:sz w:val="20"/>
        <w:szCs w:val="20"/>
      </w:rPr>
      <w:t xml:space="preserve">   </w:t>
    </w:r>
    <w:r w:rsidR="00845105">
      <w:rPr>
        <w:rFonts w:ascii="Constantia" w:hAnsi="Constantia"/>
        <w:sz w:val="20"/>
        <w:szCs w:val="20"/>
      </w:rPr>
      <w:t>www.napocatku.cz</w:t>
    </w:r>
  </w:p>
  <w:p w:rsidR="00E21170" w:rsidRPr="00BE4C73" w:rsidRDefault="00E21170">
    <w:pPr>
      <w:rPr>
        <w:rFonts w:ascii="Constantia" w:hAnsi="Constantia"/>
        <w:sz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028"/>
      <w:gridCol w:w="3017"/>
    </w:tblGrid>
    <w:tr w:rsidR="00C64E7C" w:rsidRPr="0008261A" w:rsidTr="00704579">
      <w:tc>
        <w:tcPr>
          <w:tcW w:w="3070" w:type="dxa"/>
        </w:tcPr>
        <w:p w:rsidR="00C64E7C" w:rsidRPr="00E735A6" w:rsidRDefault="00DD390D" w:rsidP="00DD390D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>
            <w:rPr>
              <w:rFonts w:ascii="Constantia" w:hAnsi="Constantia" w:cs="Palatino Linotype"/>
              <w:b/>
              <w:sz w:val="20"/>
              <w:szCs w:val="22"/>
            </w:rPr>
            <w:t>provozní účet</w:t>
          </w:r>
        </w:p>
      </w:tc>
      <w:tc>
        <w:tcPr>
          <w:tcW w:w="3071" w:type="dxa"/>
        </w:tcPr>
        <w:p w:rsidR="00C64E7C" w:rsidRPr="00E735A6" w:rsidRDefault="00DD390D" w:rsidP="00B5525B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>
            <w:rPr>
              <w:rFonts w:ascii="Constantia" w:hAnsi="Constantia" w:cs="Palatino Linotype"/>
              <w:b/>
              <w:sz w:val="20"/>
              <w:szCs w:val="22"/>
            </w:rPr>
            <w:t>dárcovský účet</w:t>
          </w:r>
        </w:p>
      </w:tc>
      <w:tc>
        <w:tcPr>
          <w:tcW w:w="3071" w:type="dxa"/>
        </w:tcPr>
        <w:p w:rsidR="00C64E7C" w:rsidRPr="00E735A6" w:rsidRDefault="00DD390D" w:rsidP="00B5525B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>
            <w:rPr>
              <w:rFonts w:ascii="Constantia" w:hAnsi="Constantia" w:cs="Palatino Linotype"/>
              <w:b/>
              <w:sz w:val="20"/>
              <w:szCs w:val="22"/>
            </w:rPr>
            <w:t>účet veřejné sbírky</w:t>
          </w:r>
        </w:p>
      </w:tc>
    </w:tr>
    <w:tr w:rsidR="00C64E7C" w:rsidRPr="003F002B" w:rsidTr="00704579">
      <w:tc>
        <w:tcPr>
          <w:tcW w:w="3070" w:type="dxa"/>
        </w:tcPr>
        <w:p w:rsidR="00C64E7C" w:rsidRPr="00E735A6" w:rsidRDefault="00DD390D" w:rsidP="00DD390D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E735A6">
            <w:rPr>
              <w:rFonts w:ascii="Constantia" w:hAnsi="Constantia" w:cs="Palatino Linotype"/>
              <w:sz w:val="20"/>
              <w:szCs w:val="22"/>
            </w:rPr>
            <w:t>Česká spořitelna, a.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</w:t>
          </w:r>
          <w:r w:rsidRPr="00E735A6">
            <w:rPr>
              <w:rFonts w:ascii="Constantia" w:hAnsi="Constantia" w:cs="Palatino Linotype"/>
              <w:sz w:val="20"/>
              <w:szCs w:val="22"/>
            </w:rPr>
            <w:t>s. Brno</w:t>
          </w:r>
        </w:p>
      </w:tc>
      <w:tc>
        <w:tcPr>
          <w:tcW w:w="3071" w:type="dxa"/>
        </w:tcPr>
        <w:p w:rsidR="00C64E7C" w:rsidRPr="00E735A6" w:rsidRDefault="00DD390D" w:rsidP="00B5525B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>
            <w:rPr>
              <w:rFonts w:ascii="Constantia" w:hAnsi="Constantia" w:cs="Palatino Linotype"/>
              <w:sz w:val="20"/>
              <w:szCs w:val="22"/>
            </w:rPr>
            <w:t>ČSOB, a. s. Brno</w:t>
          </w:r>
        </w:p>
      </w:tc>
      <w:tc>
        <w:tcPr>
          <w:tcW w:w="3071" w:type="dxa"/>
        </w:tcPr>
        <w:p w:rsidR="00C64E7C" w:rsidRPr="00E735A6" w:rsidRDefault="00EF6CCE" w:rsidP="00EF6CCE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>
            <w:rPr>
              <w:rFonts w:ascii="Constantia" w:hAnsi="Constantia" w:cs="Palatino Linotype"/>
              <w:sz w:val="20"/>
              <w:szCs w:val="22"/>
            </w:rPr>
            <w:t>ČSOB, a. s. Brno</w:t>
          </w:r>
        </w:p>
      </w:tc>
    </w:tr>
    <w:tr w:rsidR="00EF6CCE" w:rsidRPr="003F002B" w:rsidTr="00704579">
      <w:trPr>
        <w:trHeight w:val="63"/>
      </w:trPr>
      <w:tc>
        <w:tcPr>
          <w:tcW w:w="3070" w:type="dxa"/>
        </w:tcPr>
        <w:p w:rsidR="00EF6CCE" w:rsidRPr="00704579" w:rsidRDefault="00EF6CCE" w:rsidP="00B5525B">
          <w:pPr>
            <w:jc w:val="center"/>
            <w:rPr>
              <w:rFonts w:ascii="Constantia" w:hAnsi="Constantia" w:cs="Palatino Linotype"/>
              <w:sz w:val="8"/>
              <w:szCs w:val="22"/>
            </w:rPr>
          </w:pPr>
        </w:p>
      </w:tc>
      <w:tc>
        <w:tcPr>
          <w:tcW w:w="3071" w:type="dxa"/>
        </w:tcPr>
        <w:p w:rsidR="00EF6CCE" w:rsidRPr="00704579" w:rsidRDefault="00EF6CCE" w:rsidP="008F7DEB">
          <w:pPr>
            <w:jc w:val="center"/>
            <w:rPr>
              <w:rFonts w:ascii="Constantia" w:hAnsi="Constantia" w:cs="Palatino Linotype"/>
              <w:b/>
              <w:sz w:val="8"/>
              <w:szCs w:val="22"/>
            </w:rPr>
          </w:pPr>
        </w:p>
      </w:tc>
      <w:tc>
        <w:tcPr>
          <w:tcW w:w="3071" w:type="dxa"/>
        </w:tcPr>
        <w:p w:rsidR="00EF6CCE" w:rsidRPr="00704579" w:rsidRDefault="00EF6CCE" w:rsidP="00B5525B">
          <w:pPr>
            <w:jc w:val="center"/>
            <w:rPr>
              <w:rFonts w:ascii="Constantia" w:hAnsi="Constantia" w:cs="Palatino Linotype"/>
              <w:sz w:val="8"/>
              <w:szCs w:val="22"/>
            </w:rPr>
          </w:pPr>
        </w:p>
      </w:tc>
    </w:tr>
    <w:tr w:rsidR="00EF6CCE" w:rsidRPr="003F002B" w:rsidTr="00704579">
      <w:tc>
        <w:tcPr>
          <w:tcW w:w="3070" w:type="dxa"/>
        </w:tcPr>
        <w:p w:rsidR="00EF6CCE" w:rsidRPr="00E735A6" w:rsidRDefault="00DD390D" w:rsidP="00DD390D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 w:rsidRPr="00E735A6">
            <w:rPr>
              <w:rFonts w:ascii="Constantia" w:hAnsi="Constantia" w:cs="Palatino Linotype"/>
              <w:sz w:val="20"/>
              <w:szCs w:val="22"/>
            </w:rPr>
            <w:t xml:space="preserve"> 1344243369/0800</w:t>
          </w:r>
        </w:p>
      </w:tc>
      <w:tc>
        <w:tcPr>
          <w:tcW w:w="3071" w:type="dxa"/>
        </w:tcPr>
        <w:p w:rsidR="00EF6CCE" w:rsidRPr="00E735A6" w:rsidRDefault="00DD390D" w:rsidP="00DD390D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2279999227/0300</w:t>
          </w:r>
        </w:p>
      </w:tc>
      <w:tc>
        <w:tcPr>
          <w:tcW w:w="3071" w:type="dxa"/>
        </w:tcPr>
        <w:p w:rsidR="00EF6CCE" w:rsidRPr="00E735A6" w:rsidRDefault="00EF6CCE" w:rsidP="00BD28E6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 w:rsidR="00704579"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36578</w:t>
          </w:r>
          <w:r w:rsidR="00BD28E6">
            <w:rPr>
              <w:rFonts w:ascii="Constantia" w:hAnsi="Constantia" w:cs="Palatino Linotype"/>
              <w:sz w:val="20"/>
              <w:szCs w:val="22"/>
            </w:rPr>
            <w:t>3</w:t>
          </w:r>
          <w:r>
            <w:rPr>
              <w:rFonts w:ascii="Constantia" w:hAnsi="Constantia" w:cs="Palatino Linotype"/>
              <w:sz w:val="20"/>
              <w:szCs w:val="22"/>
            </w:rPr>
            <w:t>3/0300</w:t>
          </w:r>
        </w:p>
      </w:tc>
    </w:tr>
  </w:tbl>
  <w:p w:rsidR="00C64E7C" w:rsidRDefault="00C64E7C" w:rsidP="00E735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CB" w:rsidRDefault="001A14CB" w:rsidP="00C64E7C">
      <w:r>
        <w:separator/>
      </w:r>
    </w:p>
  </w:footnote>
  <w:footnote w:type="continuationSeparator" w:id="0">
    <w:p w:rsidR="001A14CB" w:rsidRDefault="001A14CB" w:rsidP="00C6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99"/>
    <w:rsid w:val="00020C5D"/>
    <w:rsid w:val="00064666"/>
    <w:rsid w:val="00141EEA"/>
    <w:rsid w:val="00182020"/>
    <w:rsid w:val="001A14CB"/>
    <w:rsid w:val="001B5910"/>
    <w:rsid w:val="00221576"/>
    <w:rsid w:val="00226F0B"/>
    <w:rsid w:val="002A7BEB"/>
    <w:rsid w:val="00364F26"/>
    <w:rsid w:val="003C2F48"/>
    <w:rsid w:val="00404448"/>
    <w:rsid w:val="004E1557"/>
    <w:rsid w:val="005871EA"/>
    <w:rsid w:val="005F4575"/>
    <w:rsid w:val="00620EC8"/>
    <w:rsid w:val="00643020"/>
    <w:rsid w:val="00645699"/>
    <w:rsid w:val="006C6C86"/>
    <w:rsid w:val="006D686C"/>
    <w:rsid w:val="006E162E"/>
    <w:rsid w:val="00704579"/>
    <w:rsid w:val="007A0A09"/>
    <w:rsid w:val="007F3831"/>
    <w:rsid w:val="00845105"/>
    <w:rsid w:val="008514E3"/>
    <w:rsid w:val="00853F47"/>
    <w:rsid w:val="00881A71"/>
    <w:rsid w:val="0089237D"/>
    <w:rsid w:val="008C5EC4"/>
    <w:rsid w:val="00912B5D"/>
    <w:rsid w:val="009268AD"/>
    <w:rsid w:val="00994640"/>
    <w:rsid w:val="009A59F5"/>
    <w:rsid w:val="009E57EC"/>
    <w:rsid w:val="00A10948"/>
    <w:rsid w:val="00A16B36"/>
    <w:rsid w:val="00A61171"/>
    <w:rsid w:val="00AC6C36"/>
    <w:rsid w:val="00B063F3"/>
    <w:rsid w:val="00B32B11"/>
    <w:rsid w:val="00BC6068"/>
    <w:rsid w:val="00BD28E6"/>
    <w:rsid w:val="00BE4C73"/>
    <w:rsid w:val="00BE597C"/>
    <w:rsid w:val="00BE5FF1"/>
    <w:rsid w:val="00C64E7C"/>
    <w:rsid w:val="00D76F3F"/>
    <w:rsid w:val="00DD390D"/>
    <w:rsid w:val="00DE3A43"/>
    <w:rsid w:val="00E110E5"/>
    <w:rsid w:val="00E21170"/>
    <w:rsid w:val="00E70F7A"/>
    <w:rsid w:val="00E72839"/>
    <w:rsid w:val="00E735A6"/>
    <w:rsid w:val="00EB6802"/>
    <w:rsid w:val="00EE6A0A"/>
    <w:rsid w:val="00EF6CCE"/>
    <w:rsid w:val="00F264B6"/>
    <w:rsid w:val="00F55D6D"/>
    <w:rsid w:val="00F626F6"/>
    <w:rsid w:val="00FA0AA4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7C42A7"/>
  <w15:docId w15:val="{3FB2106F-CB2F-43E5-B2AB-515D3A61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26F6"/>
    <w:pPr>
      <w:spacing w:before="100" w:beforeAutospacing="1" w:after="100" w:afterAutospacing="1"/>
    </w:pPr>
  </w:style>
  <w:style w:type="paragraph" w:customStyle="1" w:styleId="Default">
    <w:name w:val="Default"/>
    <w:rsid w:val="007A0A09"/>
    <w:pPr>
      <w:suppressAutoHyphens/>
      <w:autoSpaceDE w:val="0"/>
      <w:spacing w:after="0" w:line="240" w:lineRule="auto"/>
    </w:pPr>
    <w:rPr>
      <w:rFonts w:ascii="Lido STF" w:eastAsia="Times New Roman" w:hAnsi="Lido STF" w:cs="Lido STF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pocatk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972F-A95C-41E0-92D7-A8C36C5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Janolinecka</dc:creator>
  <cp:lastModifiedBy>Telč</cp:lastModifiedBy>
  <cp:revision>3</cp:revision>
  <cp:lastPrinted>2017-01-27T12:12:00Z</cp:lastPrinted>
  <dcterms:created xsi:type="dcterms:W3CDTF">2021-12-14T13:24:00Z</dcterms:created>
  <dcterms:modified xsi:type="dcterms:W3CDTF">2022-01-04T09:41:00Z</dcterms:modified>
</cp:coreProperties>
</file>