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8" w:rsidRDefault="008E7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POSUDEK OŠETŘUJÍCÍHO PRAKTICKÉHO LÉKAŘE</w:t>
      </w:r>
    </w:p>
    <w:p w:rsidR="00883018" w:rsidRDefault="00883018">
      <w:pPr>
        <w:suppressAutoHyphens/>
        <w:spacing w:before="57" w:after="57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before="57" w:after="57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Vážený pane doktore / vážená paní doktorko,</w:t>
      </w:r>
    </w:p>
    <w:p w:rsidR="00883018" w:rsidRDefault="008E7602">
      <w:pPr>
        <w:suppressAutoHyphens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chtěli bychom Vás požádat s ohledem na § 91. odst. 4. Zákona č. 108/2006 Sb., o sociálních službách, ve znění pozdějších předpisů, o vyplnění tohoto posudku z důvodu posouzení zdravotního stavu zájemkyně o soc. službu do našeho azylového domu.</w:t>
      </w:r>
    </w:p>
    <w:p w:rsidR="00883018" w:rsidRDefault="008E7602">
      <w:pPr>
        <w:suppressAutoHyphens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Jedná se o azylový dům pro těhotné ženy a matky s dětmi.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</w:t>
      </w: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 xml:space="preserve">Klientky sdílejí společnou kuchyňku, WC a sprchu. 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>V případě potřeby nás kontaktujte na níže uvedených číslech. Děkujeme za posouzení.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jméno a příjmení:………………………………………………………………………………………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…..…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…..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datum narození:………………………………………………………………………………………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…..…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trvalé bydliště:……………………………………………………………………………………………….…….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Zdravotní stav zájemkyně pobyt v kolektivním zařízení s novorozenci:</w:t>
      </w:r>
    </w:p>
    <w:p w:rsidR="00883018" w:rsidRDefault="0088301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umožňuje / neumožňuje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Dle vyhlášky 505/2006 Sb., § 36 se poskytnutí pobytové sociální služby vylučuje, jestliže: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zdravotní stav osoby vyžaduje poskytnutí ústavní péče ve zdravotnickém zařízení,</w:t>
      </w:r>
    </w:p>
    <w:p w:rsidR="00883018" w:rsidRDefault="008E76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osoba není schopna pobytu v zařízení sociálních služeb z důvodu akutní infekční nemoci,</w:t>
      </w:r>
    </w:p>
    <w:p w:rsidR="00883018" w:rsidRDefault="008E76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chování osoby by z důvodu duševní poruchy závažným způsobem narušovalo kolektivní soužití*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Doporučení lékaře: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V…………………. 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dne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…………………                           .. …… …. …………………………………………</w:t>
      </w:r>
    </w:p>
    <w:p w:rsidR="00883018" w:rsidRDefault="008E7602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                                                                        podpis a razítko ošetřujícího praktického lékaře</w:t>
      </w:r>
    </w:p>
    <w:p w:rsidR="00883018" w:rsidRDefault="0088301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</w:t>
      </w:r>
    </w:p>
    <w:p w:rsidR="00883018" w:rsidRDefault="00883018">
      <w:pPr>
        <w:pBdr>
          <w:bottom w:val="single" w:sz="6" w:space="1" w:color="000000"/>
        </w:pBd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8301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POSUDEK OŠETŘUJÍCÍHO PSYCHIATRA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*Pokud je zájemkyně v péči psychiatra</w:t>
      </w: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, je nutné</w:t>
      </w: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posouzení, zda její zdravotní stav z důvodu duševní poruchy pobyt v kolektivním zařízení s novorozenci:</w:t>
      </w:r>
    </w:p>
    <w:p w:rsidR="00883018" w:rsidRDefault="00883018">
      <w:pPr>
        <w:suppressAutoHyphens/>
        <w:spacing w:after="0" w:line="240" w:lineRule="auto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z w:val="21"/>
          <w:szCs w:val="21"/>
          <w:lang w:eastAsia="ar-SA"/>
        </w:rPr>
        <w:t>umožňuje / neumožňuje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Doporučení lékaře: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V………………. 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dne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…………………………                              .…...………………………………………..</w:t>
      </w: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 xml:space="preserve">                                                                                                   podpis a razítko ošetřujícího psychiatra</w:t>
      </w:r>
    </w:p>
    <w:p w:rsidR="00883018" w:rsidRDefault="0088301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ar-SA"/>
        </w:rPr>
      </w:pPr>
    </w:p>
    <w:p w:rsidR="00883018" w:rsidRDefault="0088301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883018" w:rsidRDefault="0088301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Na počátku, o.p.</w:t>
      </w:r>
      <w:proofErr w:type="gramStart"/>
      <w:r>
        <w:rPr>
          <w:rFonts w:ascii="Arial" w:eastAsia="Times New Roman" w:hAnsi="Arial" w:cs="Times New Roman"/>
          <w:sz w:val="21"/>
          <w:szCs w:val="21"/>
          <w:lang w:eastAsia="ar-SA"/>
        </w:rPr>
        <w:t>s.                                                                         telefon</w:t>
      </w:r>
      <w:proofErr w:type="gramEnd"/>
      <w:r>
        <w:rPr>
          <w:rFonts w:ascii="Arial" w:eastAsia="Times New Roman" w:hAnsi="Arial" w:cs="Times New Roman"/>
          <w:sz w:val="21"/>
          <w:szCs w:val="21"/>
          <w:lang w:eastAsia="ar-SA"/>
        </w:rPr>
        <w:t>: 548 221 405</w:t>
      </w:r>
    </w:p>
    <w:p w:rsidR="00883018" w:rsidRDefault="008E7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Soběšická 560/60                                                                          mobil: 774 440 821</w:t>
      </w:r>
    </w:p>
    <w:p w:rsidR="00883018" w:rsidRDefault="008E7602">
      <w:pPr>
        <w:suppressAutoHyphens/>
        <w:spacing w:after="0" w:line="240" w:lineRule="auto"/>
        <w:jc w:val="both"/>
      </w:pPr>
      <w:r>
        <w:rPr>
          <w:rFonts w:ascii="Arial" w:eastAsia="Times New Roman" w:hAnsi="Arial" w:cs="Times New Roman"/>
          <w:sz w:val="21"/>
          <w:szCs w:val="21"/>
          <w:lang w:eastAsia="ar-SA"/>
        </w:rPr>
        <w:t>Brno – Husovice, 614 00                                                              e-mail: poradna@napocatku.cz</w:t>
      </w:r>
    </w:p>
    <w:sectPr w:rsidR="00883018">
      <w:headerReference w:type="default" r:id="rId9"/>
      <w:footerReference w:type="default" r:id="rId10"/>
      <w:pgSz w:w="11906" w:h="16838"/>
      <w:pgMar w:top="1418" w:right="1274" w:bottom="720" w:left="1134" w:header="568" w:footer="33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4E" w:rsidRDefault="00857A4E">
      <w:pPr>
        <w:spacing w:after="0" w:line="240" w:lineRule="auto"/>
      </w:pPr>
      <w:r>
        <w:separator/>
      </w:r>
    </w:p>
  </w:endnote>
  <w:endnote w:type="continuationSeparator" w:id="0">
    <w:p w:rsidR="00857A4E" w:rsidRDefault="008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8" w:rsidRDefault="00883018">
    <w:pPr>
      <w:pStyle w:val="Zpat"/>
      <w:rPr>
        <w:rFonts w:ascii="Franklin Gothic Medium" w:hAnsi="Franklin Gothic Medium"/>
        <w:spacing w:val="8"/>
        <w:sz w:val="16"/>
        <w:szCs w:val="18"/>
      </w:rPr>
    </w:pPr>
  </w:p>
  <w:p w:rsidR="00883018" w:rsidRDefault="00883018">
    <w:pPr>
      <w:pStyle w:val="Zpat"/>
    </w:pPr>
  </w:p>
  <w:p w:rsidR="00883018" w:rsidRDefault="00883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4E" w:rsidRDefault="00857A4E">
      <w:pPr>
        <w:spacing w:after="0" w:line="240" w:lineRule="auto"/>
      </w:pPr>
      <w:r>
        <w:separator/>
      </w:r>
    </w:p>
  </w:footnote>
  <w:footnote w:type="continuationSeparator" w:id="0">
    <w:p w:rsidR="00857A4E" w:rsidRDefault="0085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8" w:rsidRDefault="00883018">
    <w:pPr>
      <w:pStyle w:val="Zhlav"/>
    </w:pPr>
  </w:p>
  <w:p w:rsidR="00883018" w:rsidRDefault="008830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9D5"/>
    <w:multiLevelType w:val="multilevel"/>
    <w:tmpl w:val="018CA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111"/>
    <w:multiLevelType w:val="multilevel"/>
    <w:tmpl w:val="BD447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18"/>
    <w:rsid w:val="0054145C"/>
    <w:rsid w:val="00857A4E"/>
    <w:rsid w:val="00883018"/>
    <w:rsid w:val="008E7602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9ED"/>
  </w:style>
  <w:style w:type="character" w:customStyle="1" w:styleId="ZpatChar">
    <w:name w:val="Zápatí Char"/>
    <w:basedOn w:val="Standardnpsmoodstavce"/>
    <w:link w:val="Zpat"/>
    <w:uiPriority w:val="99"/>
    <w:qFormat/>
    <w:rsid w:val="003779E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79E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79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9ED"/>
  </w:style>
  <w:style w:type="character" w:customStyle="1" w:styleId="ZpatChar">
    <w:name w:val="Zápatí Char"/>
    <w:basedOn w:val="Standardnpsmoodstavce"/>
    <w:link w:val="Zpat"/>
    <w:uiPriority w:val="99"/>
    <w:qFormat/>
    <w:rsid w:val="003779E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79E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79E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79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0318-4206-4EB6-B60B-CA8A8AAE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 počátku, o.s.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</dc:creator>
  <cp:lastModifiedBy>Mariana</cp:lastModifiedBy>
  <cp:revision>2</cp:revision>
  <cp:lastPrinted>2016-09-22T09:08:00Z</cp:lastPrinted>
  <dcterms:created xsi:type="dcterms:W3CDTF">2021-04-22T07:56:00Z</dcterms:created>
  <dcterms:modified xsi:type="dcterms:W3CDTF">2021-04-22T07:56:00Z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 počátku, o.s.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